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BA" w:rsidRPr="00662E7B" w:rsidRDefault="00516DBA" w:rsidP="00516DBA">
      <w:pPr>
        <w:pStyle w:val="a3"/>
        <w:jc w:val="center"/>
        <w:rPr>
          <w:rFonts w:ascii="Times New Roman" w:hAnsi="Times New Roman" w:cs="Times New Roman"/>
          <w:b/>
          <w:sz w:val="24"/>
        </w:rPr>
      </w:pPr>
      <w:bookmarkStart w:id="0" w:name="_GoBack"/>
      <w:bookmarkEnd w:id="0"/>
      <w:r w:rsidRPr="00662E7B">
        <w:rPr>
          <w:rFonts w:ascii="Times New Roman" w:hAnsi="Times New Roman" w:cs="Times New Roman"/>
          <w:b/>
          <w:sz w:val="24"/>
        </w:rPr>
        <w:t>The</w:t>
      </w:r>
      <w:r w:rsidR="002131E8">
        <w:rPr>
          <w:rFonts w:ascii="Times New Roman" w:hAnsi="Times New Roman" w:cs="Times New Roman"/>
          <w:b/>
          <w:sz w:val="24"/>
        </w:rPr>
        <w:t xml:space="preserve"> Republic of Korea’</w:t>
      </w:r>
      <w:r w:rsidR="002131E8">
        <w:rPr>
          <w:rFonts w:ascii="Times New Roman" w:hAnsi="Times New Roman" w:cs="Times New Roman" w:hint="eastAsia"/>
          <w:b/>
          <w:sz w:val="24"/>
        </w:rPr>
        <w:t>s</w:t>
      </w:r>
      <w:r w:rsidRPr="00662E7B">
        <w:rPr>
          <w:rFonts w:ascii="Times New Roman" w:hAnsi="Times New Roman" w:cs="Times New Roman"/>
          <w:b/>
          <w:sz w:val="24"/>
        </w:rPr>
        <w:t xml:space="preserve"> Response to the Invitation</w:t>
      </w:r>
    </w:p>
    <w:p w:rsidR="00516DBA" w:rsidRPr="00662E7B" w:rsidRDefault="00511B4E" w:rsidP="00516DBA">
      <w:pPr>
        <w:pStyle w:val="a3"/>
        <w:jc w:val="center"/>
        <w:rPr>
          <w:rFonts w:ascii="Times New Roman" w:hAnsi="Times New Roman" w:cs="Times New Roman"/>
          <w:b/>
          <w:sz w:val="24"/>
        </w:rPr>
      </w:pPr>
      <w:r>
        <w:rPr>
          <w:rFonts w:ascii="Times New Roman" w:hAnsi="Times New Roman" w:cs="Times New Roman" w:hint="eastAsia"/>
          <w:b/>
          <w:sz w:val="24"/>
        </w:rPr>
        <w:t>f</w:t>
      </w:r>
      <w:r w:rsidR="00516DBA" w:rsidRPr="00662E7B">
        <w:rPr>
          <w:rFonts w:ascii="Times New Roman" w:hAnsi="Times New Roman" w:cs="Times New Roman"/>
          <w:b/>
          <w:sz w:val="24"/>
        </w:rPr>
        <w:t>or Peer Review of the Outcomes of the Process</w:t>
      </w:r>
    </w:p>
    <w:p w:rsidR="00516DBA" w:rsidRPr="00662E7B" w:rsidRDefault="00511B4E" w:rsidP="00516DBA">
      <w:pPr>
        <w:pStyle w:val="a3"/>
        <w:jc w:val="center"/>
        <w:rPr>
          <w:rFonts w:ascii="Times New Roman" w:hAnsi="Times New Roman" w:cs="Times New Roman"/>
          <w:b/>
          <w:sz w:val="24"/>
        </w:rPr>
      </w:pPr>
      <w:r>
        <w:rPr>
          <w:rFonts w:ascii="Times New Roman" w:hAnsi="Times New Roman" w:cs="Times New Roman" w:hint="eastAsia"/>
          <w:b/>
          <w:sz w:val="24"/>
        </w:rPr>
        <w:t>i</w:t>
      </w:r>
      <w:r w:rsidR="00516DBA" w:rsidRPr="00662E7B">
        <w:rPr>
          <w:rFonts w:ascii="Times New Roman" w:hAnsi="Times New Roman" w:cs="Times New Roman"/>
          <w:b/>
          <w:sz w:val="24"/>
        </w:rPr>
        <w:t>n Response to Decision XII/24 on Synthetic Biology</w:t>
      </w:r>
    </w:p>
    <w:p w:rsidR="004F47D5" w:rsidRDefault="004F47D5" w:rsidP="00516DBA">
      <w:pPr>
        <w:pStyle w:val="a3"/>
        <w:jc w:val="center"/>
        <w:rPr>
          <w:rFonts w:ascii="Times New Roman" w:hAnsi="Times New Roman" w:cs="Times New Roman"/>
          <w:b/>
          <w:sz w:val="24"/>
        </w:rPr>
      </w:pPr>
    </w:p>
    <w:p w:rsidR="00516DBA" w:rsidRPr="002131E8" w:rsidRDefault="002131E8" w:rsidP="00516DBA">
      <w:pPr>
        <w:pStyle w:val="a3"/>
        <w:jc w:val="center"/>
        <w:rPr>
          <w:rFonts w:ascii="Times New Roman" w:hAnsi="Times New Roman" w:cs="Times New Roman"/>
          <w:b/>
          <w:sz w:val="24"/>
        </w:rPr>
      </w:pPr>
      <w:r w:rsidRPr="002131E8">
        <w:rPr>
          <w:rFonts w:ascii="Times New Roman" w:hAnsi="Times New Roman" w:cs="Times New Roman"/>
          <w:b/>
          <w:sz w:val="24"/>
        </w:rPr>
        <w:t>March</w:t>
      </w:r>
      <w:r w:rsidR="00511B4E">
        <w:rPr>
          <w:rFonts w:ascii="Times New Roman" w:hAnsi="Times New Roman" w:cs="Times New Roman" w:hint="eastAsia"/>
          <w:b/>
          <w:sz w:val="24"/>
        </w:rPr>
        <w:t xml:space="preserve"> </w:t>
      </w:r>
      <w:r w:rsidRPr="002131E8">
        <w:rPr>
          <w:rFonts w:ascii="Times New Roman" w:hAnsi="Times New Roman" w:cs="Times New Roman" w:hint="eastAsia"/>
          <w:b/>
          <w:sz w:val="24"/>
        </w:rPr>
        <w:t>5,</w:t>
      </w:r>
      <w:r w:rsidR="00516DBA" w:rsidRPr="002131E8">
        <w:rPr>
          <w:rFonts w:ascii="Times New Roman" w:hAnsi="Times New Roman" w:cs="Times New Roman"/>
          <w:b/>
          <w:sz w:val="24"/>
        </w:rPr>
        <w:t xml:space="preserve"> 2016</w:t>
      </w:r>
    </w:p>
    <w:p w:rsidR="00516DBA" w:rsidRPr="000156A9" w:rsidRDefault="00516DBA" w:rsidP="00516DBA">
      <w:pPr>
        <w:pStyle w:val="a3"/>
        <w:rPr>
          <w:rFonts w:ascii="Times New Roman" w:hAnsi="Times New Roman" w:cs="Times New Roman"/>
          <w:sz w:val="24"/>
        </w:rPr>
      </w:pPr>
    </w:p>
    <w:p w:rsidR="00516DBA" w:rsidRPr="00516DBA" w:rsidRDefault="00516DBA" w:rsidP="00516DBA">
      <w:pPr>
        <w:pStyle w:val="a3"/>
        <w:rPr>
          <w:rFonts w:ascii="Times New Roman" w:hAnsi="Times New Roman" w:cs="Times New Roman"/>
          <w:sz w:val="24"/>
        </w:rPr>
      </w:pPr>
    </w:p>
    <w:p w:rsidR="00516DBA" w:rsidRDefault="00516DBA" w:rsidP="00516DBA">
      <w:pPr>
        <w:pStyle w:val="a3"/>
        <w:rPr>
          <w:rFonts w:ascii="Times New Roman" w:hAnsi="Times New Roman" w:cs="Times New Roman"/>
          <w:sz w:val="24"/>
        </w:rPr>
      </w:pPr>
      <w:r w:rsidRPr="00516DBA">
        <w:rPr>
          <w:rFonts w:ascii="Times New Roman" w:hAnsi="Times New Roman" w:cs="Times New Roman"/>
          <w:sz w:val="24"/>
        </w:rPr>
        <w:t>The Republic of Korea appreciates</w:t>
      </w:r>
      <w:r w:rsidR="002131E8">
        <w:rPr>
          <w:rFonts w:ascii="Times New Roman" w:hAnsi="Times New Roman" w:cs="Times New Roman" w:hint="eastAsia"/>
          <w:sz w:val="24"/>
        </w:rPr>
        <w:t xml:space="preserve"> the efforts made by </w:t>
      </w:r>
      <w:r w:rsidRPr="00516DBA">
        <w:rPr>
          <w:rFonts w:ascii="Times New Roman" w:hAnsi="Times New Roman" w:cs="Times New Roman"/>
          <w:sz w:val="24"/>
        </w:rPr>
        <w:t xml:space="preserve">the </w:t>
      </w:r>
      <w:r w:rsidR="002131E8">
        <w:rPr>
          <w:rFonts w:ascii="Times New Roman" w:hAnsi="Times New Roman" w:cs="Times New Roman" w:hint="eastAsia"/>
          <w:sz w:val="24"/>
        </w:rPr>
        <w:t xml:space="preserve">CBD </w:t>
      </w:r>
      <w:r w:rsidRPr="00516DBA">
        <w:rPr>
          <w:rFonts w:ascii="Times New Roman" w:hAnsi="Times New Roman" w:cs="Times New Roman"/>
          <w:sz w:val="24"/>
        </w:rPr>
        <w:t>Secretariat and the Ad Hoc Technical Expert Group (AHTEG)</w:t>
      </w:r>
      <w:r w:rsidR="002131E8">
        <w:rPr>
          <w:rFonts w:ascii="Times New Roman" w:hAnsi="Times New Roman" w:cs="Times New Roman" w:hint="eastAsia"/>
          <w:sz w:val="24"/>
        </w:rPr>
        <w:t xml:space="preserve"> to bring together </w:t>
      </w:r>
      <w:r w:rsidR="00511B4E">
        <w:rPr>
          <w:rFonts w:ascii="Times New Roman" w:hAnsi="Times New Roman" w:cs="Times New Roman"/>
          <w:sz w:val="24"/>
        </w:rPr>
        <w:t xml:space="preserve">diverse opinions and concerns </w:t>
      </w:r>
      <w:r w:rsidR="00511B4E">
        <w:rPr>
          <w:rFonts w:ascii="Times New Roman" w:hAnsi="Times New Roman" w:cs="Times New Roman" w:hint="eastAsia"/>
          <w:sz w:val="24"/>
        </w:rPr>
        <w:t>raised about</w:t>
      </w:r>
      <w:r w:rsidR="00511B4E">
        <w:rPr>
          <w:rFonts w:ascii="Times New Roman" w:hAnsi="Times New Roman" w:cs="Times New Roman"/>
          <w:sz w:val="24"/>
        </w:rPr>
        <w:t xml:space="preserve"> the potential impacts of </w:t>
      </w:r>
      <w:r w:rsidR="00511B4E">
        <w:rPr>
          <w:rFonts w:ascii="Times New Roman" w:hAnsi="Times New Roman" w:cs="Times New Roman" w:hint="eastAsia"/>
          <w:sz w:val="24"/>
        </w:rPr>
        <w:t>s</w:t>
      </w:r>
      <w:r w:rsidR="00CB4005">
        <w:rPr>
          <w:rFonts w:ascii="Times New Roman" w:hAnsi="Times New Roman" w:cs="Times New Roman"/>
          <w:sz w:val="24"/>
        </w:rPr>
        <w:t xml:space="preserve">ynthetic biology. We </w:t>
      </w:r>
      <w:r w:rsidR="00CB4005">
        <w:rPr>
          <w:rFonts w:ascii="Times New Roman" w:hAnsi="Times New Roman" w:cs="Times New Roman" w:hint="eastAsia"/>
          <w:sz w:val="24"/>
        </w:rPr>
        <w:t>reckon</w:t>
      </w:r>
      <w:r w:rsidRPr="00516DBA">
        <w:rPr>
          <w:rFonts w:ascii="Times New Roman" w:hAnsi="Times New Roman" w:cs="Times New Roman"/>
          <w:sz w:val="24"/>
        </w:rPr>
        <w:t xml:space="preserve"> that it is crucial to consider the environmental, ethical, and socioeconomic aspects of th</w:t>
      </w:r>
      <w:r w:rsidR="000156A9">
        <w:rPr>
          <w:rFonts w:ascii="Times New Roman" w:hAnsi="Times New Roman" w:cs="Times New Roman"/>
          <w:sz w:val="24"/>
        </w:rPr>
        <w:t xml:space="preserve">e emerging biotechnologies </w:t>
      </w:r>
      <w:r w:rsidR="000156A9">
        <w:rPr>
          <w:rFonts w:ascii="Times New Roman" w:hAnsi="Times New Roman" w:cs="Times New Roman" w:hint="eastAsia"/>
          <w:sz w:val="24"/>
        </w:rPr>
        <w:t xml:space="preserve">at </w:t>
      </w:r>
      <w:r w:rsidR="000156A9">
        <w:rPr>
          <w:rFonts w:ascii="Times New Roman" w:hAnsi="Times New Roman" w:cs="Times New Roman"/>
          <w:sz w:val="24"/>
        </w:rPr>
        <w:t xml:space="preserve">the early stage of </w:t>
      </w:r>
      <w:r w:rsidR="00311EDC">
        <w:rPr>
          <w:rFonts w:ascii="Times New Roman" w:hAnsi="Times New Roman" w:cs="Times New Roman" w:hint="eastAsia"/>
          <w:sz w:val="24"/>
        </w:rPr>
        <w:t>the</w:t>
      </w:r>
      <w:r w:rsidR="000156A9">
        <w:rPr>
          <w:rFonts w:ascii="Times New Roman" w:hAnsi="Times New Roman" w:cs="Times New Roman"/>
          <w:sz w:val="24"/>
        </w:rPr>
        <w:t xml:space="preserve"> development</w:t>
      </w:r>
      <w:r w:rsidR="00311EDC">
        <w:rPr>
          <w:rFonts w:ascii="Times New Roman" w:hAnsi="Times New Roman" w:cs="Times New Roman" w:hint="eastAsia"/>
          <w:sz w:val="24"/>
        </w:rPr>
        <w:t xml:space="preserve"> in order to ensure their </w:t>
      </w:r>
      <w:r w:rsidR="00851F41">
        <w:rPr>
          <w:rFonts w:ascii="Times New Roman" w:hAnsi="Times New Roman" w:cs="Times New Roman" w:hint="eastAsia"/>
          <w:sz w:val="24"/>
        </w:rPr>
        <w:t>innovative progress and social acceptance.</w:t>
      </w:r>
      <w:r w:rsidR="00311EDC">
        <w:rPr>
          <w:rFonts w:ascii="Times New Roman" w:hAnsi="Times New Roman" w:cs="Times New Roman" w:hint="eastAsia"/>
          <w:sz w:val="24"/>
        </w:rPr>
        <w:t xml:space="preserve"> </w:t>
      </w:r>
      <w:r w:rsidRPr="00516DBA">
        <w:rPr>
          <w:rFonts w:ascii="Times New Roman" w:hAnsi="Times New Roman" w:cs="Times New Roman"/>
          <w:sz w:val="24"/>
        </w:rPr>
        <w:t>We generally support the Report of the meeting of the AHTEG o</w:t>
      </w:r>
      <w:r w:rsidR="00CB4005">
        <w:rPr>
          <w:rFonts w:ascii="Times New Roman" w:hAnsi="Times New Roman" w:cs="Times New Roman"/>
          <w:sz w:val="24"/>
        </w:rPr>
        <w:t xml:space="preserve">n Synthetic Biology with </w:t>
      </w:r>
      <w:r w:rsidR="00CB4005">
        <w:rPr>
          <w:rFonts w:ascii="Times New Roman" w:hAnsi="Times New Roman" w:cs="Times New Roman" w:hint="eastAsia"/>
          <w:sz w:val="24"/>
        </w:rPr>
        <w:t>the following</w:t>
      </w:r>
      <w:r w:rsidRPr="00516DBA">
        <w:rPr>
          <w:rFonts w:ascii="Times New Roman" w:hAnsi="Times New Roman" w:cs="Times New Roman"/>
          <w:sz w:val="24"/>
        </w:rPr>
        <w:t xml:space="preserve"> comments and suggestions for the further discussion. </w:t>
      </w:r>
    </w:p>
    <w:p w:rsidR="00032018" w:rsidRPr="00CB4005" w:rsidRDefault="00032018" w:rsidP="00516DBA">
      <w:pPr>
        <w:pStyle w:val="a3"/>
        <w:rPr>
          <w:rFonts w:ascii="Times New Roman" w:hAnsi="Times New Roman" w:cs="Times New Roman"/>
          <w:sz w:val="24"/>
        </w:rPr>
      </w:pPr>
    </w:p>
    <w:p w:rsidR="00516DBA" w:rsidRPr="00516DBA" w:rsidRDefault="00516DBA" w:rsidP="00516DBA">
      <w:pPr>
        <w:pStyle w:val="a3"/>
        <w:rPr>
          <w:rFonts w:ascii="Times New Roman" w:hAnsi="Times New Roman" w:cs="Times New Roman"/>
          <w:sz w:val="24"/>
        </w:rPr>
      </w:pPr>
    </w:p>
    <w:p w:rsidR="00516DBA" w:rsidRPr="00516DBA" w:rsidRDefault="0068160B" w:rsidP="00516DBA">
      <w:pPr>
        <w:pStyle w:val="a3"/>
        <w:rPr>
          <w:rFonts w:ascii="Times New Roman" w:hAnsi="Times New Roman" w:cs="Times New Roman"/>
          <w:b/>
          <w:sz w:val="24"/>
        </w:rPr>
      </w:pPr>
      <w:r>
        <w:rPr>
          <w:rFonts w:ascii="Times New Roman" w:hAnsi="Times New Roman" w:cs="Times New Roman" w:hint="eastAsia"/>
          <w:b/>
          <w:sz w:val="24"/>
        </w:rPr>
        <w:t xml:space="preserve">Re: </w:t>
      </w:r>
      <w:r w:rsidR="00516DBA" w:rsidRPr="00516DBA">
        <w:rPr>
          <w:rFonts w:ascii="Times New Roman" w:hAnsi="Times New Roman" w:cs="Times New Roman"/>
          <w:b/>
          <w:sz w:val="24"/>
        </w:rPr>
        <w:t>Operational Definition of Synthetic Biology</w:t>
      </w:r>
    </w:p>
    <w:p w:rsidR="00516DBA" w:rsidRPr="00516DBA" w:rsidRDefault="00516DBA" w:rsidP="00516DBA">
      <w:pPr>
        <w:pStyle w:val="a3"/>
        <w:rPr>
          <w:rFonts w:ascii="Times New Roman" w:hAnsi="Times New Roman" w:cs="Times New Roman"/>
          <w:sz w:val="24"/>
        </w:rPr>
      </w:pPr>
    </w:p>
    <w:p w:rsidR="00516DBA" w:rsidRPr="00516DBA" w:rsidRDefault="00516DBA" w:rsidP="00516DBA">
      <w:pPr>
        <w:pStyle w:val="a3"/>
        <w:rPr>
          <w:rFonts w:ascii="Times New Roman" w:hAnsi="Times New Roman" w:cs="Times New Roman"/>
          <w:sz w:val="24"/>
        </w:rPr>
      </w:pPr>
      <w:r w:rsidRPr="00516DBA">
        <w:rPr>
          <w:rFonts w:ascii="Times New Roman" w:hAnsi="Times New Roman" w:cs="Times New Roman"/>
          <w:sz w:val="24"/>
        </w:rPr>
        <w:t>The Republic of Korea supp</w:t>
      </w:r>
      <w:r w:rsidR="000A5BBC">
        <w:rPr>
          <w:rFonts w:ascii="Times New Roman" w:hAnsi="Times New Roman" w:cs="Times New Roman"/>
          <w:sz w:val="24"/>
        </w:rPr>
        <w:t xml:space="preserve">orts the working definition of </w:t>
      </w:r>
      <w:r w:rsidR="000A5BBC">
        <w:rPr>
          <w:rFonts w:ascii="Times New Roman" w:hAnsi="Times New Roman" w:cs="Times New Roman" w:hint="eastAsia"/>
          <w:sz w:val="24"/>
        </w:rPr>
        <w:t>s</w:t>
      </w:r>
      <w:r w:rsidRPr="00516DBA">
        <w:rPr>
          <w:rFonts w:ascii="Times New Roman" w:hAnsi="Times New Roman" w:cs="Times New Roman"/>
          <w:sz w:val="24"/>
        </w:rPr>
        <w:t xml:space="preserve">ynthetic biology which was developed and proposed by AHTEG members (66a). </w:t>
      </w:r>
      <w:r w:rsidR="00851F41">
        <w:rPr>
          <w:rFonts w:ascii="Times New Roman" w:hAnsi="Times New Roman" w:cs="Times New Roman" w:hint="eastAsia"/>
          <w:sz w:val="24"/>
        </w:rPr>
        <w:t xml:space="preserve">We understand the </w:t>
      </w:r>
      <w:r w:rsidR="00851F41">
        <w:rPr>
          <w:rFonts w:ascii="Times New Roman" w:hAnsi="Times New Roman" w:cs="Times New Roman"/>
          <w:sz w:val="24"/>
        </w:rPr>
        <w:t>“</w:t>
      </w:r>
      <w:r w:rsidR="00851F41">
        <w:rPr>
          <w:rFonts w:ascii="Times New Roman" w:hAnsi="Times New Roman" w:cs="Times New Roman" w:hint="eastAsia"/>
          <w:sz w:val="24"/>
        </w:rPr>
        <w:t>working definition</w:t>
      </w:r>
      <w:r w:rsidR="00851F41">
        <w:rPr>
          <w:rFonts w:ascii="Times New Roman" w:hAnsi="Times New Roman" w:cs="Times New Roman"/>
          <w:sz w:val="24"/>
        </w:rPr>
        <w:t>”</w:t>
      </w:r>
      <w:r w:rsidR="00851F41">
        <w:rPr>
          <w:rFonts w:ascii="Times New Roman" w:hAnsi="Times New Roman" w:cs="Times New Roman" w:hint="eastAsia"/>
          <w:sz w:val="24"/>
        </w:rPr>
        <w:t xml:space="preserve"> as a heuristic tool for further discussion rather than a rigid, finalized form of the definition, which is in reality impossible considering the ways in which synthetic biology </w:t>
      </w:r>
      <w:r w:rsidR="00DF04C1">
        <w:rPr>
          <w:rFonts w:ascii="Times New Roman" w:hAnsi="Times New Roman" w:cs="Times New Roman" w:hint="eastAsia"/>
          <w:sz w:val="24"/>
        </w:rPr>
        <w:t xml:space="preserve">has been expanding its disciplinary boundaries and </w:t>
      </w:r>
      <w:r w:rsidR="000A5BBC">
        <w:rPr>
          <w:rFonts w:ascii="Times New Roman" w:hAnsi="Times New Roman" w:cs="Times New Roman" w:hint="eastAsia"/>
          <w:sz w:val="24"/>
        </w:rPr>
        <w:t xml:space="preserve">the </w:t>
      </w:r>
      <w:r w:rsidR="00DF04C1">
        <w:rPr>
          <w:rFonts w:ascii="Times New Roman" w:hAnsi="Times New Roman" w:cs="Times New Roman" w:hint="eastAsia"/>
          <w:sz w:val="24"/>
        </w:rPr>
        <w:t>areas of app</w:t>
      </w:r>
      <w:r w:rsidR="000A5BBC">
        <w:rPr>
          <w:rFonts w:ascii="Times New Roman" w:hAnsi="Times New Roman" w:cs="Times New Roman" w:hint="eastAsia"/>
          <w:sz w:val="24"/>
        </w:rPr>
        <w:t xml:space="preserve">lication. </w:t>
      </w:r>
      <w:r w:rsidRPr="00516DBA">
        <w:rPr>
          <w:rFonts w:ascii="Times New Roman" w:hAnsi="Times New Roman" w:cs="Times New Roman"/>
          <w:sz w:val="24"/>
        </w:rPr>
        <w:t>Developing the opera</w:t>
      </w:r>
      <w:r w:rsidR="000A5BBC">
        <w:rPr>
          <w:rFonts w:ascii="Times New Roman" w:hAnsi="Times New Roman" w:cs="Times New Roman"/>
          <w:sz w:val="24"/>
        </w:rPr>
        <w:t xml:space="preserve">tional definition of </w:t>
      </w:r>
      <w:r w:rsidR="000A5BBC">
        <w:rPr>
          <w:rFonts w:ascii="Times New Roman" w:hAnsi="Times New Roman" w:cs="Times New Roman" w:hint="eastAsia"/>
          <w:sz w:val="24"/>
        </w:rPr>
        <w:t>s</w:t>
      </w:r>
      <w:r w:rsidRPr="00516DBA">
        <w:rPr>
          <w:rFonts w:ascii="Times New Roman" w:hAnsi="Times New Roman" w:cs="Times New Roman"/>
          <w:sz w:val="24"/>
        </w:rPr>
        <w:t xml:space="preserve">ynthetic biology has been emphasized throughout the online forum and </w:t>
      </w:r>
      <w:r w:rsidR="00662E7B">
        <w:rPr>
          <w:rFonts w:ascii="Times New Roman" w:hAnsi="Times New Roman" w:cs="Times New Roman"/>
          <w:sz w:val="24"/>
        </w:rPr>
        <w:t xml:space="preserve">the </w:t>
      </w:r>
      <w:r w:rsidRPr="00516DBA">
        <w:rPr>
          <w:rFonts w:ascii="Times New Roman" w:hAnsi="Times New Roman" w:cs="Times New Roman"/>
          <w:sz w:val="24"/>
        </w:rPr>
        <w:t>AHTEG meeting</w:t>
      </w:r>
      <w:r w:rsidR="000A5BBC">
        <w:rPr>
          <w:rFonts w:ascii="Times New Roman" w:hAnsi="Times New Roman" w:cs="Times New Roman"/>
          <w:sz w:val="24"/>
        </w:rPr>
        <w:t xml:space="preserve"> as a prerequisite to addres</w:t>
      </w:r>
      <w:r w:rsidR="000A5BBC">
        <w:rPr>
          <w:rFonts w:ascii="Times New Roman" w:hAnsi="Times New Roman" w:cs="Times New Roman" w:hint="eastAsia"/>
          <w:sz w:val="24"/>
        </w:rPr>
        <w:t>s</w:t>
      </w:r>
      <w:r w:rsidRPr="00516DBA">
        <w:rPr>
          <w:rFonts w:ascii="Times New Roman" w:hAnsi="Times New Roman" w:cs="Times New Roman"/>
          <w:sz w:val="24"/>
        </w:rPr>
        <w:t xml:space="preserve"> the potential benefits and hazards of</w:t>
      </w:r>
      <w:r w:rsidR="000A5BBC">
        <w:rPr>
          <w:rFonts w:ascii="Times New Roman" w:hAnsi="Times New Roman" w:cs="Times New Roman"/>
          <w:sz w:val="24"/>
        </w:rPr>
        <w:t xml:space="preserve"> synthetic biology under the C</w:t>
      </w:r>
      <w:r w:rsidR="000A5BBC">
        <w:rPr>
          <w:rFonts w:ascii="Times New Roman" w:hAnsi="Times New Roman" w:cs="Times New Roman" w:hint="eastAsia"/>
          <w:sz w:val="24"/>
        </w:rPr>
        <w:t>BD</w:t>
      </w:r>
      <w:r w:rsidR="000A5BBC">
        <w:rPr>
          <w:rFonts w:ascii="Times New Roman" w:hAnsi="Times New Roman" w:cs="Times New Roman"/>
          <w:sz w:val="24"/>
        </w:rPr>
        <w:t>’</w:t>
      </w:r>
      <w:r w:rsidR="000A5BBC">
        <w:rPr>
          <w:rFonts w:ascii="Times New Roman" w:hAnsi="Times New Roman" w:cs="Times New Roman" w:hint="eastAsia"/>
          <w:sz w:val="24"/>
        </w:rPr>
        <w:t>s mandates</w:t>
      </w:r>
      <w:r w:rsidR="000A5BBC">
        <w:rPr>
          <w:rFonts w:ascii="Times New Roman" w:hAnsi="Times New Roman" w:cs="Times New Roman"/>
          <w:sz w:val="24"/>
        </w:rPr>
        <w:t xml:space="preserve">. We </w:t>
      </w:r>
      <w:r w:rsidR="000A5BBC">
        <w:rPr>
          <w:rFonts w:ascii="Times New Roman" w:hAnsi="Times New Roman" w:cs="Times New Roman" w:hint="eastAsia"/>
          <w:sz w:val="24"/>
        </w:rPr>
        <w:t>do note</w:t>
      </w:r>
      <w:r w:rsidRPr="00516DBA">
        <w:rPr>
          <w:rFonts w:ascii="Times New Roman" w:hAnsi="Times New Roman" w:cs="Times New Roman"/>
          <w:sz w:val="24"/>
        </w:rPr>
        <w:t xml:space="preserve"> th</w:t>
      </w:r>
      <w:r w:rsidR="0003350C">
        <w:rPr>
          <w:rFonts w:ascii="Times New Roman" w:hAnsi="Times New Roman" w:cs="Times New Roman"/>
          <w:sz w:val="24"/>
        </w:rPr>
        <w:t xml:space="preserve">at </w:t>
      </w:r>
      <w:r w:rsidR="0003350C">
        <w:rPr>
          <w:rFonts w:ascii="Times New Roman" w:hAnsi="Times New Roman" w:cs="Times New Roman" w:hint="eastAsia"/>
          <w:sz w:val="24"/>
        </w:rPr>
        <w:t xml:space="preserve">there are ambiguities in </w:t>
      </w:r>
      <w:r w:rsidR="0003350C">
        <w:rPr>
          <w:rFonts w:ascii="Times New Roman" w:hAnsi="Times New Roman" w:cs="Times New Roman"/>
          <w:sz w:val="24"/>
        </w:rPr>
        <w:t>the proposed definitio</w:t>
      </w:r>
      <w:r w:rsidR="0003350C">
        <w:rPr>
          <w:rFonts w:ascii="Times New Roman" w:hAnsi="Times New Roman" w:cs="Times New Roman" w:hint="eastAsia"/>
          <w:sz w:val="24"/>
        </w:rPr>
        <w:t>n</w:t>
      </w:r>
      <w:r w:rsidR="000A5BBC">
        <w:rPr>
          <w:rFonts w:ascii="Times New Roman" w:hAnsi="Times New Roman" w:cs="Times New Roman" w:hint="eastAsia"/>
          <w:sz w:val="24"/>
        </w:rPr>
        <w:t xml:space="preserve">, but </w:t>
      </w:r>
      <w:r w:rsidR="0068160B">
        <w:rPr>
          <w:rFonts w:ascii="Times New Roman" w:hAnsi="Times New Roman" w:cs="Times New Roman"/>
          <w:sz w:val="24"/>
        </w:rPr>
        <w:t xml:space="preserve">we </w:t>
      </w:r>
      <w:r w:rsidR="0068160B">
        <w:rPr>
          <w:rFonts w:ascii="Times New Roman" w:hAnsi="Times New Roman" w:cs="Times New Roman" w:hint="eastAsia"/>
          <w:sz w:val="24"/>
        </w:rPr>
        <w:t xml:space="preserve">consider it useful for </w:t>
      </w:r>
      <w:r w:rsidR="000A5BBC">
        <w:rPr>
          <w:rFonts w:ascii="Times New Roman" w:hAnsi="Times New Roman" w:cs="Times New Roman"/>
          <w:sz w:val="24"/>
        </w:rPr>
        <w:t>the next round of discussion.</w:t>
      </w:r>
    </w:p>
    <w:p w:rsidR="00516DBA" w:rsidRPr="0068160B" w:rsidRDefault="00516DBA" w:rsidP="00516DBA">
      <w:pPr>
        <w:pStyle w:val="a3"/>
        <w:rPr>
          <w:rFonts w:ascii="Times New Roman" w:hAnsi="Times New Roman" w:cs="Times New Roman"/>
          <w:sz w:val="24"/>
        </w:rPr>
      </w:pPr>
    </w:p>
    <w:p w:rsidR="00032018" w:rsidRDefault="00032018" w:rsidP="00516DBA">
      <w:pPr>
        <w:pStyle w:val="a3"/>
        <w:rPr>
          <w:rFonts w:ascii="Times New Roman" w:hAnsi="Times New Roman" w:cs="Times New Roman"/>
          <w:b/>
          <w:sz w:val="24"/>
        </w:rPr>
      </w:pPr>
    </w:p>
    <w:p w:rsidR="00516DBA" w:rsidRPr="00516DBA" w:rsidRDefault="000A5BBC" w:rsidP="00516DBA">
      <w:pPr>
        <w:pStyle w:val="a3"/>
        <w:rPr>
          <w:rFonts w:ascii="Times New Roman" w:hAnsi="Times New Roman" w:cs="Times New Roman"/>
          <w:b/>
          <w:sz w:val="24"/>
        </w:rPr>
      </w:pPr>
      <w:r>
        <w:rPr>
          <w:rFonts w:ascii="Times New Roman" w:hAnsi="Times New Roman" w:cs="Times New Roman" w:hint="eastAsia"/>
          <w:b/>
          <w:sz w:val="24"/>
        </w:rPr>
        <w:t>Re:</w:t>
      </w:r>
      <w:r w:rsidR="0068160B">
        <w:rPr>
          <w:rFonts w:ascii="Times New Roman" w:hAnsi="Times New Roman" w:cs="Times New Roman"/>
          <w:b/>
          <w:sz w:val="24"/>
        </w:rPr>
        <w:t xml:space="preserve"> </w:t>
      </w:r>
      <w:r w:rsidR="0068160B">
        <w:rPr>
          <w:rFonts w:ascii="Times New Roman" w:hAnsi="Times New Roman" w:cs="Times New Roman" w:hint="eastAsia"/>
          <w:b/>
          <w:sz w:val="24"/>
        </w:rPr>
        <w:t>Uniqueness</w:t>
      </w:r>
      <w:r w:rsidR="00516DBA" w:rsidRPr="00516DBA">
        <w:rPr>
          <w:rFonts w:ascii="Times New Roman" w:hAnsi="Times New Roman" w:cs="Times New Roman"/>
          <w:b/>
          <w:sz w:val="24"/>
        </w:rPr>
        <w:t xml:space="preserve"> of Synthetic Biology</w:t>
      </w:r>
    </w:p>
    <w:p w:rsidR="00516DBA" w:rsidRPr="00032018" w:rsidRDefault="00516DBA" w:rsidP="00516DBA">
      <w:pPr>
        <w:pStyle w:val="a3"/>
        <w:rPr>
          <w:rFonts w:ascii="Times New Roman" w:hAnsi="Times New Roman" w:cs="Times New Roman"/>
          <w:sz w:val="24"/>
        </w:rPr>
      </w:pPr>
    </w:p>
    <w:p w:rsidR="00516DBA" w:rsidRPr="00516DBA" w:rsidRDefault="00516DBA" w:rsidP="00516DBA">
      <w:pPr>
        <w:pStyle w:val="a3"/>
        <w:rPr>
          <w:rFonts w:ascii="Times New Roman" w:hAnsi="Times New Roman" w:cs="Times New Roman"/>
          <w:sz w:val="24"/>
        </w:rPr>
      </w:pPr>
      <w:r w:rsidRPr="00516DBA">
        <w:rPr>
          <w:rFonts w:ascii="Times New Roman" w:hAnsi="Times New Roman" w:cs="Times New Roman"/>
          <w:sz w:val="24"/>
        </w:rPr>
        <w:t>The Republic of Korea not</w:t>
      </w:r>
      <w:r w:rsidR="00032018">
        <w:rPr>
          <w:rFonts w:ascii="Times New Roman" w:hAnsi="Times New Roman" w:cs="Times New Roman"/>
          <w:sz w:val="24"/>
        </w:rPr>
        <w:t xml:space="preserve">es that the unique features of </w:t>
      </w:r>
      <w:r w:rsidR="00032018">
        <w:rPr>
          <w:rFonts w:ascii="Times New Roman" w:hAnsi="Times New Roman" w:cs="Times New Roman" w:hint="eastAsia"/>
          <w:sz w:val="24"/>
        </w:rPr>
        <w:t>s</w:t>
      </w:r>
      <w:r w:rsidRPr="00516DBA">
        <w:rPr>
          <w:rFonts w:ascii="Times New Roman" w:hAnsi="Times New Roman" w:cs="Times New Roman"/>
          <w:sz w:val="24"/>
        </w:rPr>
        <w:t xml:space="preserve">ynthetic biology </w:t>
      </w:r>
      <w:r w:rsidR="00032018">
        <w:rPr>
          <w:rFonts w:ascii="Times New Roman" w:hAnsi="Times New Roman" w:cs="Times New Roman"/>
          <w:sz w:val="24"/>
        </w:rPr>
        <w:t>vis-à-vis</w:t>
      </w:r>
      <w:r w:rsidR="00032018">
        <w:rPr>
          <w:rFonts w:ascii="Times New Roman" w:hAnsi="Times New Roman" w:cs="Times New Roman" w:hint="eastAsia"/>
          <w:sz w:val="24"/>
        </w:rPr>
        <w:t xml:space="preserve"> LMO </w:t>
      </w:r>
      <w:r w:rsidRPr="00516DBA">
        <w:rPr>
          <w:rFonts w:ascii="Times New Roman" w:hAnsi="Times New Roman" w:cs="Times New Roman"/>
          <w:sz w:val="24"/>
        </w:rPr>
        <w:t xml:space="preserve">were </w:t>
      </w:r>
      <w:r w:rsidR="00032018">
        <w:rPr>
          <w:rFonts w:ascii="Times New Roman" w:hAnsi="Times New Roman" w:cs="Times New Roman"/>
          <w:sz w:val="24"/>
        </w:rPr>
        <w:t xml:space="preserve">not </w:t>
      </w:r>
      <w:r w:rsidR="00032018">
        <w:rPr>
          <w:rFonts w:ascii="Times New Roman" w:hAnsi="Times New Roman" w:cs="Times New Roman" w:hint="eastAsia"/>
          <w:sz w:val="24"/>
        </w:rPr>
        <w:t>fully explored</w:t>
      </w:r>
      <w:r w:rsidR="00AB452C">
        <w:rPr>
          <w:rFonts w:ascii="Times New Roman" w:hAnsi="Times New Roman" w:cs="Times New Roman" w:hint="eastAsia"/>
          <w:sz w:val="24"/>
        </w:rPr>
        <w:t xml:space="preserve"> or discussed</w:t>
      </w:r>
      <w:r w:rsidR="00032018">
        <w:rPr>
          <w:rFonts w:ascii="Times New Roman" w:hAnsi="Times New Roman" w:cs="Times New Roman" w:hint="eastAsia"/>
          <w:sz w:val="24"/>
        </w:rPr>
        <w:t xml:space="preserve"> in the AHTEG Report</w:t>
      </w:r>
      <w:r w:rsidRPr="00516DBA">
        <w:rPr>
          <w:rFonts w:ascii="Times New Roman" w:hAnsi="Times New Roman" w:cs="Times New Roman"/>
          <w:sz w:val="24"/>
        </w:rPr>
        <w:t>. According to the para</w:t>
      </w:r>
      <w:r w:rsidR="00097AF7">
        <w:rPr>
          <w:rFonts w:ascii="Times New Roman" w:hAnsi="Times New Roman" w:cs="Times New Roman"/>
          <w:sz w:val="24"/>
        </w:rPr>
        <w:t>graph 29,</w:t>
      </w:r>
      <w:r w:rsidR="00B22B47">
        <w:rPr>
          <w:rFonts w:ascii="Times New Roman" w:hAnsi="Times New Roman" w:cs="Times New Roman"/>
          <w:sz w:val="24"/>
        </w:rPr>
        <w:t xml:space="preserve"> “</w:t>
      </w:r>
      <w:r w:rsidRPr="00516DBA">
        <w:rPr>
          <w:rFonts w:ascii="Times New Roman" w:hAnsi="Times New Roman" w:cs="Times New Roman"/>
          <w:sz w:val="24"/>
        </w:rPr>
        <w:t>there is a potentially higher level of uncertainty due to the increased depth of intervention of synthetic biology in living o</w:t>
      </w:r>
      <w:r w:rsidR="00B22B47">
        <w:rPr>
          <w:rFonts w:ascii="Times New Roman" w:hAnsi="Times New Roman" w:cs="Times New Roman"/>
          <w:sz w:val="24"/>
        </w:rPr>
        <w:t>rganisms and biological systems</w:t>
      </w:r>
      <w:r w:rsidRPr="00516DBA">
        <w:rPr>
          <w:rFonts w:ascii="Times New Roman" w:hAnsi="Times New Roman" w:cs="Times New Roman"/>
          <w:sz w:val="24"/>
        </w:rPr>
        <w:t>.</w:t>
      </w:r>
      <w:r w:rsidR="00B22B47">
        <w:rPr>
          <w:rFonts w:ascii="Times New Roman" w:hAnsi="Times New Roman" w:cs="Times New Roman"/>
          <w:sz w:val="24"/>
        </w:rPr>
        <w:t>”</w:t>
      </w:r>
      <w:r w:rsidR="008F1E7A">
        <w:rPr>
          <w:rFonts w:ascii="Times New Roman" w:hAnsi="Times New Roman" w:cs="Times New Roman" w:hint="eastAsia"/>
          <w:sz w:val="24"/>
        </w:rPr>
        <w:t xml:space="preserve"> Yet,</w:t>
      </w:r>
      <w:r w:rsidRPr="00516DBA">
        <w:rPr>
          <w:rFonts w:ascii="Times New Roman" w:hAnsi="Times New Roman" w:cs="Times New Roman"/>
          <w:sz w:val="24"/>
        </w:rPr>
        <w:t xml:space="preserve"> the potential benefit</w:t>
      </w:r>
      <w:r w:rsidR="00097AF7">
        <w:rPr>
          <w:rFonts w:ascii="Times New Roman" w:hAnsi="Times New Roman" w:cs="Times New Roman"/>
          <w:sz w:val="24"/>
        </w:rPr>
        <w:t>s and adverse effects</w:t>
      </w:r>
      <w:r w:rsidR="00097AF7">
        <w:rPr>
          <w:rFonts w:ascii="Times New Roman" w:hAnsi="Times New Roman" w:cs="Times New Roman" w:hint="eastAsia"/>
          <w:sz w:val="24"/>
        </w:rPr>
        <w:t xml:space="preserve">, </w:t>
      </w:r>
      <w:r w:rsidRPr="00516DBA">
        <w:rPr>
          <w:rFonts w:ascii="Times New Roman" w:hAnsi="Times New Roman" w:cs="Times New Roman"/>
          <w:sz w:val="24"/>
        </w:rPr>
        <w:t>listed under the paragraph 52</w:t>
      </w:r>
      <w:r w:rsidR="00097AF7">
        <w:rPr>
          <w:rFonts w:ascii="Times New Roman" w:hAnsi="Times New Roman" w:cs="Times New Roman" w:hint="eastAsia"/>
          <w:sz w:val="24"/>
        </w:rPr>
        <w:t>,</w:t>
      </w:r>
      <w:r w:rsidR="00097AF7">
        <w:rPr>
          <w:rFonts w:ascii="Times New Roman" w:hAnsi="Times New Roman" w:cs="Times New Roman"/>
          <w:sz w:val="24"/>
        </w:rPr>
        <w:t xml:space="preserve"> do</w:t>
      </w:r>
      <w:r w:rsidR="00097AF7">
        <w:rPr>
          <w:rFonts w:ascii="Times New Roman" w:hAnsi="Times New Roman" w:cs="Times New Roman" w:hint="eastAsia"/>
          <w:sz w:val="24"/>
        </w:rPr>
        <w:t xml:space="preserve"> not</w:t>
      </w:r>
      <w:r w:rsidR="00840985">
        <w:rPr>
          <w:rFonts w:ascii="Times New Roman" w:hAnsi="Times New Roman" w:cs="Times New Roman"/>
          <w:sz w:val="24"/>
        </w:rPr>
        <w:t xml:space="preserve"> seem to </w:t>
      </w:r>
      <w:r w:rsidR="00840985">
        <w:rPr>
          <w:rFonts w:ascii="Times New Roman" w:hAnsi="Times New Roman" w:cs="Times New Roman" w:hint="eastAsia"/>
          <w:sz w:val="24"/>
        </w:rPr>
        <w:t xml:space="preserve">consider why and how </w:t>
      </w:r>
      <w:r w:rsidRPr="00516DBA">
        <w:rPr>
          <w:rFonts w:ascii="Times New Roman" w:hAnsi="Times New Roman" w:cs="Times New Roman"/>
          <w:sz w:val="24"/>
        </w:rPr>
        <w:t>the higher level uncertainty o</w:t>
      </w:r>
      <w:r w:rsidR="00840985">
        <w:rPr>
          <w:rFonts w:ascii="Times New Roman" w:hAnsi="Times New Roman" w:cs="Times New Roman"/>
          <w:sz w:val="24"/>
        </w:rPr>
        <w:t>f synthetic biology</w:t>
      </w:r>
      <w:r w:rsidR="008F1E7A">
        <w:rPr>
          <w:rFonts w:ascii="Times New Roman" w:hAnsi="Times New Roman" w:cs="Times New Roman" w:hint="eastAsia"/>
          <w:sz w:val="24"/>
        </w:rPr>
        <w:t xml:space="preserve"> will become an important factor </w:t>
      </w:r>
      <w:r w:rsidR="00EE02FA">
        <w:rPr>
          <w:rFonts w:ascii="Times New Roman" w:hAnsi="Times New Roman" w:cs="Times New Roman" w:hint="eastAsia"/>
          <w:sz w:val="24"/>
        </w:rPr>
        <w:t>in assessing beneficial and adverse effects.</w:t>
      </w:r>
    </w:p>
    <w:p w:rsidR="00516DBA" w:rsidRPr="00516DBA" w:rsidRDefault="00516DBA" w:rsidP="00516DBA">
      <w:pPr>
        <w:pStyle w:val="a3"/>
        <w:rPr>
          <w:rFonts w:ascii="Times New Roman" w:hAnsi="Times New Roman" w:cs="Times New Roman"/>
          <w:sz w:val="24"/>
        </w:rPr>
      </w:pPr>
    </w:p>
    <w:p w:rsidR="00516DBA" w:rsidRPr="00516DBA" w:rsidRDefault="00516DBA" w:rsidP="00516DBA">
      <w:pPr>
        <w:pStyle w:val="a3"/>
        <w:rPr>
          <w:rFonts w:ascii="Times New Roman" w:hAnsi="Times New Roman" w:cs="Times New Roman"/>
          <w:sz w:val="24"/>
        </w:rPr>
      </w:pPr>
      <w:r w:rsidRPr="00516DBA">
        <w:rPr>
          <w:rFonts w:ascii="Times New Roman" w:hAnsi="Times New Roman" w:cs="Times New Roman"/>
          <w:sz w:val="24"/>
        </w:rPr>
        <w:t>Furthermore, we would like to em</w:t>
      </w:r>
      <w:r w:rsidR="00EE02FA">
        <w:rPr>
          <w:rFonts w:ascii="Times New Roman" w:hAnsi="Times New Roman" w:cs="Times New Roman"/>
          <w:sz w:val="24"/>
        </w:rPr>
        <w:t xml:space="preserve">phasize </w:t>
      </w:r>
      <w:r w:rsidR="00CF4095">
        <w:rPr>
          <w:rFonts w:ascii="Times New Roman" w:hAnsi="Times New Roman" w:cs="Times New Roman" w:hint="eastAsia"/>
          <w:sz w:val="24"/>
        </w:rPr>
        <w:t>the need to explicitly</w:t>
      </w:r>
      <w:r w:rsidR="00EE02FA">
        <w:rPr>
          <w:rFonts w:ascii="Times New Roman" w:hAnsi="Times New Roman" w:cs="Times New Roman" w:hint="eastAsia"/>
          <w:sz w:val="24"/>
        </w:rPr>
        <w:t xml:space="preserve"> discuss </w:t>
      </w:r>
      <w:r w:rsidR="00EE02FA">
        <w:rPr>
          <w:rFonts w:ascii="Times New Roman" w:hAnsi="Times New Roman" w:cs="Times New Roman"/>
          <w:sz w:val="24"/>
        </w:rPr>
        <w:t>“digital genetic information”</w:t>
      </w:r>
      <w:r w:rsidRPr="00516DBA">
        <w:rPr>
          <w:rFonts w:ascii="Times New Roman" w:hAnsi="Times New Roman" w:cs="Times New Roman"/>
          <w:sz w:val="24"/>
        </w:rPr>
        <w:t xml:space="preserve"> as </w:t>
      </w:r>
      <w:r w:rsidR="00EE02FA">
        <w:rPr>
          <w:rFonts w:ascii="Times New Roman" w:hAnsi="Times New Roman" w:cs="Times New Roman"/>
          <w:sz w:val="24"/>
        </w:rPr>
        <w:t xml:space="preserve">a unique </w:t>
      </w:r>
      <w:r w:rsidR="00EE02FA">
        <w:rPr>
          <w:rFonts w:ascii="Times New Roman" w:hAnsi="Times New Roman" w:cs="Times New Roman" w:hint="eastAsia"/>
          <w:sz w:val="24"/>
        </w:rPr>
        <w:t>feature</w:t>
      </w:r>
      <w:r w:rsidR="00EE02FA">
        <w:rPr>
          <w:rFonts w:ascii="Times New Roman" w:hAnsi="Times New Roman" w:cs="Times New Roman"/>
          <w:sz w:val="24"/>
        </w:rPr>
        <w:t xml:space="preserve"> of synthetic biology. </w:t>
      </w:r>
      <w:r w:rsidR="00EE02FA">
        <w:rPr>
          <w:rFonts w:ascii="Times New Roman" w:hAnsi="Times New Roman" w:cs="Times New Roman" w:hint="eastAsia"/>
          <w:sz w:val="24"/>
        </w:rPr>
        <w:t xml:space="preserve">The </w:t>
      </w:r>
      <w:r w:rsidRPr="00516DBA">
        <w:rPr>
          <w:rFonts w:ascii="Times New Roman" w:hAnsi="Times New Roman" w:cs="Times New Roman"/>
          <w:sz w:val="24"/>
        </w:rPr>
        <w:t>paragraph 31</w:t>
      </w:r>
      <w:r w:rsidR="00EE02FA">
        <w:rPr>
          <w:rFonts w:ascii="Times New Roman" w:hAnsi="Times New Roman" w:cs="Times New Roman" w:hint="eastAsia"/>
          <w:sz w:val="24"/>
        </w:rPr>
        <w:t xml:space="preserve"> of the </w:t>
      </w:r>
      <w:r w:rsidRPr="00516DBA">
        <w:rPr>
          <w:rFonts w:ascii="Times New Roman" w:hAnsi="Times New Roman" w:cs="Times New Roman"/>
          <w:sz w:val="24"/>
        </w:rPr>
        <w:t xml:space="preserve">AHTEG </w:t>
      </w:r>
      <w:r w:rsidR="00EE02FA">
        <w:rPr>
          <w:rFonts w:ascii="Times New Roman" w:hAnsi="Times New Roman" w:cs="Times New Roman" w:hint="eastAsia"/>
          <w:sz w:val="24"/>
        </w:rPr>
        <w:t xml:space="preserve">Report </w:t>
      </w:r>
      <w:r w:rsidR="00CF4095">
        <w:rPr>
          <w:rFonts w:ascii="Times New Roman" w:hAnsi="Times New Roman" w:cs="Times New Roman" w:hint="eastAsia"/>
          <w:sz w:val="24"/>
        </w:rPr>
        <w:t>mentioned</w:t>
      </w:r>
      <w:r w:rsidR="00CF4095">
        <w:rPr>
          <w:rFonts w:ascii="Times New Roman" w:hAnsi="Times New Roman" w:cs="Times New Roman"/>
          <w:sz w:val="24"/>
        </w:rPr>
        <w:t xml:space="preserve"> the “</w:t>
      </w:r>
      <w:r w:rsidRPr="00516DBA">
        <w:rPr>
          <w:rFonts w:ascii="Times New Roman" w:hAnsi="Times New Roman" w:cs="Times New Roman"/>
          <w:sz w:val="24"/>
        </w:rPr>
        <w:t>positive and negative impacts on the fair and equitable sharing of benefits arising from the utilization of genetic resourc</w:t>
      </w:r>
      <w:r w:rsidR="00CF4095">
        <w:rPr>
          <w:rFonts w:ascii="Times New Roman" w:hAnsi="Times New Roman" w:cs="Times New Roman"/>
          <w:sz w:val="24"/>
        </w:rPr>
        <w:t>es”</w:t>
      </w:r>
      <w:r w:rsidR="00CF4095">
        <w:rPr>
          <w:rFonts w:ascii="Times New Roman" w:hAnsi="Times New Roman" w:cs="Times New Roman" w:hint="eastAsia"/>
          <w:sz w:val="24"/>
        </w:rPr>
        <w:t xml:space="preserve"> </w:t>
      </w:r>
      <w:r w:rsidRPr="00516DBA">
        <w:rPr>
          <w:rFonts w:ascii="Times New Roman" w:hAnsi="Times New Roman" w:cs="Times New Roman"/>
          <w:sz w:val="24"/>
        </w:rPr>
        <w:t xml:space="preserve">(66i). </w:t>
      </w:r>
      <w:r w:rsidR="00CF4095">
        <w:rPr>
          <w:rFonts w:ascii="Times New Roman" w:hAnsi="Times New Roman" w:cs="Times New Roman" w:hint="eastAsia"/>
          <w:sz w:val="24"/>
        </w:rPr>
        <w:t xml:space="preserve">How are genetic resources defined? How should we take into consideration </w:t>
      </w:r>
      <w:r w:rsidR="007A513F">
        <w:rPr>
          <w:rFonts w:ascii="Times New Roman" w:hAnsi="Times New Roman" w:cs="Times New Roman" w:hint="eastAsia"/>
          <w:sz w:val="24"/>
        </w:rPr>
        <w:t xml:space="preserve">the </w:t>
      </w:r>
      <w:r w:rsidRPr="00516DBA">
        <w:rPr>
          <w:rFonts w:ascii="Times New Roman" w:hAnsi="Times New Roman" w:cs="Times New Roman"/>
          <w:sz w:val="24"/>
        </w:rPr>
        <w:t xml:space="preserve">new </w:t>
      </w:r>
      <w:r w:rsidR="00CF4095">
        <w:rPr>
          <w:rFonts w:ascii="Times New Roman" w:hAnsi="Times New Roman" w:cs="Times New Roman" w:hint="eastAsia"/>
          <w:sz w:val="24"/>
        </w:rPr>
        <w:t xml:space="preserve">intellectual or material </w:t>
      </w:r>
      <w:r w:rsidR="001D38D3">
        <w:rPr>
          <w:rFonts w:ascii="Times New Roman" w:hAnsi="Times New Roman" w:cs="Times New Roman" w:hint="eastAsia"/>
          <w:sz w:val="24"/>
        </w:rPr>
        <w:t xml:space="preserve">values that may be derived from </w:t>
      </w:r>
      <w:r w:rsidR="001D38D3">
        <w:rPr>
          <w:rFonts w:ascii="Times New Roman" w:hAnsi="Times New Roman" w:cs="Times New Roman"/>
          <w:sz w:val="24"/>
        </w:rPr>
        <w:t>components</w:t>
      </w:r>
      <w:r w:rsidR="001D38D3">
        <w:rPr>
          <w:rFonts w:ascii="Times New Roman" w:hAnsi="Times New Roman" w:cs="Times New Roman" w:hint="eastAsia"/>
          <w:sz w:val="24"/>
        </w:rPr>
        <w:t xml:space="preserve"> and</w:t>
      </w:r>
      <w:r w:rsidR="001D38D3">
        <w:rPr>
          <w:rFonts w:ascii="Times New Roman" w:hAnsi="Times New Roman" w:cs="Times New Roman"/>
          <w:sz w:val="24"/>
        </w:rPr>
        <w:t xml:space="preserve"> products</w:t>
      </w:r>
      <w:r w:rsidR="001D38D3">
        <w:rPr>
          <w:rFonts w:ascii="Times New Roman" w:hAnsi="Times New Roman" w:cs="Times New Roman" w:hint="eastAsia"/>
          <w:sz w:val="24"/>
        </w:rPr>
        <w:t xml:space="preserve"> as well as</w:t>
      </w:r>
      <w:r w:rsidR="001D38D3">
        <w:rPr>
          <w:rFonts w:ascii="Times New Roman" w:hAnsi="Times New Roman" w:cs="Times New Roman"/>
          <w:sz w:val="24"/>
        </w:rPr>
        <w:t xml:space="preserve"> organisms </w:t>
      </w:r>
      <w:r w:rsidR="001D38D3">
        <w:rPr>
          <w:rFonts w:ascii="Times New Roman" w:hAnsi="Times New Roman" w:cs="Times New Roman" w:hint="eastAsia"/>
          <w:sz w:val="24"/>
        </w:rPr>
        <w:t xml:space="preserve">created by </w:t>
      </w:r>
      <w:r w:rsidR="001D38D3">
        <w:rPr>
          <w:rFonts w:ascii="Times New Roman" w:hAnsi="Times New Roman" w:cs="Times New Roman"/>
          <w:sz w:val="24"/>
        </w:rPr>
        <w:t>synthetic biology</w:t>
      </w:r>
      <w:r w:rsidR="001D38D3" w:rsidRPr="00516DBA">
        <w:rPr>
          <w:rFonts w:ascii="Times New Roman" w:hAnsi="Times New Roman" w:cs="Times New Roman"/>
          <w:sz w:val="24"/>
        </w:rPr>
        <w:t>?</w:t>
      </w:r>
      <w:r w:rsidR="001D38D3">
        <w:rPr>
          <w:rFonts w:ascii="Times New Roman" w:hAnsi="Times New Roman" w:cs="Times New Roman"/>
          <w:sz w:val="24"/>
        </w:rPr>
        <w:t xml:space="preserve"> A</w:t>
      </w:r>
      <w:r w:rsidRPr="00516DBA">
        <w:rPr>
          <w:rFonts w:ascii="Times New Roman" w:hAnsi="Times New Roman" w:cs="Times New Roman"/>
          <w:sz w:val="24"/>
        </w:rPr>
        <w:t xml:space="preserve">t this stage, </w:t>
      </w:r>
      <w:r w:rsidR="001D38D3">
        <w:rPr>
          <w:rFonts w:ascii="Times New Roman" w:hAnsi="Times New Roman" w:cs="Times New Roman" w:hint="eastAsia"/>
          <w:sz w:val="24"/>
        </w:rPr>
        <w:t xml:space="preserve">therefore, </w:t>
      </w:r>
      <w:r w:rsidR="001D38D3">
        <w:rPr>
          <w:rFonts w:ascii="Times New Roman" w:hAnsi="Times New Roman" w:cs="Times New Roman"/>
          <w:sz w:val="24"/>
        </w:rPr>
        <w:t xml:space="preserve">we </w:t>
      </w:r>
      <w:r w:rsidR="001D38D3">
        <w:rPr>
          <w:rFonts w:ascii="Times New Roman" w:hAnsi="Times New Roman" w:cs="Times New Roman" w:hint="eastAsia"/>
          <w:sz w:val="24"/>
        </w:rPr>
        <w:t>reckon</w:t>
      </w:r>
      <w:r w:rsidR="008B4770">
        <w:rPr>
          <w:rFonts w:ascii="Times New Roman" w:hAnsi="Times New Roman" w:cs="Times New Roman"/>
          <w:sz w:val="24"/>
        </w:rPr>
        <w:t xml:space="preserve"> that it </w:t>
      </w:r>
      <w:r w:rsidR="008B4770">
        <w:rPr>
          <w:rFonts w:ascii="Times New Roman" w:hAnsi="Times New Roman" w:cs="Times New Roman" w:hint="eastAsia"/>
          <w:sz w:val="24"/>
        </w:rPr>
        <w:t>will be wiser</w:t>
      </w:r>
      <w:r w:rsidRPr="00516DBA">
        <w:rPr>
          <w:rFonts w:ascii="Times New Roman" w:hAnsi="Times New Roman" w:cs="Times New Roman"/>
          <w:sz w:val="24"/>
        </w:rPr>
        <w:t xml:space="preserve"> to leave the door open for the diverse opinions and possi</w:t>
      </w:r>
      <w:r w:rsidR="001D38D3">
        <w:rPr>
          <w:rFonts w:ascii="Times New Roman" w:hAnsi="Times New Roman" w:cs="Times New Roman"/>
          <w:sz w:val="24"/>
        </w:rPr>
        <w:t xml:space="preserve">bilities. </w:t>
      </w:r>
      <w:r w:rsidR="001D38D3">
        <w:rPr>
          <w:rFonts w:ascii="Times New Roman" w:hAnsi="Times New Roman" w:cs="Times New Roman" w:hint="eastAsia"/>
          <w:sz w:val="24"/>
        </w:rPr>
        <w:t>For this reason</w:t>
      </w:r>
      <w:r w:rsidR="001D38D3">
        <w:rPr>
          <w:rFonts w:ascii="Times New Roman" w:hAnsi="Times New Roman" w:cs="Times New Roman"/>
          <w:sz w:val="24"/>
        </w:rPr>
        <w:t>, we support calls to “</w:t>
      </w:r>
      <w:r w:rsidRPr="00516DBA">
        <w:rPr>
          <w:rFonts w:ascii="Times New Roman" w:hAnsi="Times New Roman" w:cs="Times New Roman"/>
          <w:sz w:val="24"/>
        </w:rPr>
        <w:t xml:space="preserve">set up mechanisms for </w:t>
      </w:r>
      <w:r w:rsidRPr="00516DBA">
        <w:rPr>
          <w:rFonts w:ascii="Times New Roman" w:hAnsi="Times New Roman" w:cs="Times New Roman"/>
          <w:sz w:val="24"/>
        </w:rPr>
        <w:lastRenderedPageBreak/>
        <w:t>clarifying the issue of digital genetic resource information as it relates</w:t>
      </w:r>
      <w:r w:rsidR="001D38D3">
        <w:rPr>
          <w:rFonts w:ascii="Times New Roman" w:hAnsi="Times New Roman" w:cs="Times New Roman"/>
          <w:sz w:val="24"/>
        </w:rPr>
        <w:t xml:space="preserve"> to access and benefit-sharing</w:t>
      </w:r>
      <w:r w:rsidR="001D38D3">
        <w:rPr>
          <w:rFonts w:ascii="Times New Roman" w:hAnsi="Times New Roman" w:cs="Times New Roman" w:hint="eastAsia"/>
          <w:sz w:val="24"/>
        </w:rPr>
        <w:t>.</w:t>
      </w:r>
      <w:r w:rsidR="001D38D3">
        <w:rPr>
          <w:rFonts w:ascii="Times New Roman" w:hAnsi="Times New Roman" w:cs="Times New Roman"/>
          <w:sz w:val="24"/>
        </w:rPr>
        <w:t>”</w:t>
      </w:r>
      <w:r w:rsidR="008B4770">
        <w:rPr>
          <w:rFonts w:ascii="Times New Roman" w:hAnsi="Times New Roman" w:cs="Times New Roman" w:hint="eastAsia"/>
          <w:sz w:val="24"/>
        </w:rPr>
        <w:t xml:space="preserve"> (66i)</w:t>
      </w:r>
      <w:r w:rsidRPr="00516DBA">
        <w:rPr>
          <w:rFonts w:ascii="Times New Roman" w:hAnsi="Times New Roman" w:cs="Times New Roman"/>
          <w:sz w:val="24"/>
        </w:rPr>
        <w:t xml:space="preserve"> </w:t>
      </w:r>
    </w:p>
    <w:p w:rsidR="00516DBA" w:rsidRPr="00516DBA" w:rsidRDefault="00516DBA" w:rsidP="00516DBA">
      <w:pPr>
        <w:pStyle w:val="a3"/>
        <w:rPr>
          <w:rFonts w:ascii="Times New Roman" w:hAnsi="Times New Roman" w:cs="Times New Roman"/>
          <w:sz w:val="24"/>
        </w:rPr>
      </w:pPr>
    </w:p>
    <w:p w:rsidR="001D38D3" w:rsidRDefault="001D38D3" w:rsidP="00516DBA">
      <w:pPr>
        <w:pStyle w:val="a3"/>
        <w:rPr>
          <w:rFonts w:ascii="Times New Roman" w:hAnsi="Times New Roman" w:cs="Times New Roman"/>
          <w:b/>
          <w:sz w:val="24"/>
        </w:rPr>
      </w:pPr>
    </w:p>
    <w:p w:rsidR="00516DBA" w:rsidRPr="00516DBA" w:rsidRDefault="001D38D3" w:rsidP="00516DBA">
      <w:pPr>
        <w:pStyle w:val="a3"/>
        <w:rPr>
          <w:rFonts w:ascii="Times New Roman" w:hAnsi="Times New Roman" w:cs="Times New Roman"/>
          <w:b/>
          <w:sz w:val="24"/>
        </w:rPr>
      </w:pPr>
      <w:r>
        <w:rPr>
          <w:rFonts w:ascii="Times New Roman" w:hAnsi="Times New Roman" w:cs="Times New Roman" w:hint="eastAsia"/>
          <w:b/>
          <w:sz w:val="24"/>
        </w:rPr>
        <w:t xml:space="preserve">Re: </w:t>
      </w:r>
      <w:r w:rsidR="008B4770">
        <w:rPr>
          <w:rFonts w:ascii="Times New Roman" w:hAnsi="Times New Roman" w:cs="Times New Roman" w:hint="eastAsia"/>
          <w:b/>
          <w:sz w:val="24"/>
        </w:rPr>
        <w:t xml:space="preserve">Information </w:t>
      </w:r>
      <w:r w:rsidR="008B4770">
        <w:rPr>
          <w:rFonts w:ascii="Times New Roman" w:hAnsi="Times New Roman" w:cs="Times New Roman"/>
          <w:b/>
          <w:sz w:val="24"/>
        </w:rPr>
        <w:t>Clearing House</w:t>
      </w:r>
    </w:p>
    <w:p w:rsidR="00516DBA" w:rsidRPr="00516DBA" w:rsidRDefault="00516DBA" w:rsidP="00516DBA">
      <w:pPr>
        <w:pStyle w:val="a3"/>
        <w:rPr>
          <w:rFonts w:ascii="Times New Roman" w:hAnsi="Times New Roman" w:cs="Times New Roman"/>
          <w:sz w:val="24"/>
        </w:rPr>
      </w:pPr>
    </w:p>
    <w:p w:rsidR="00516DBA" w:rsidRDefault="00516DBA" w:rsidP="00516DBA">
      <w:pPr>
        <w:pStyle w:val="a3"/>
        <w:rPr>
          <w:rFonts w:ascii="Times New Roman" w:hAnsi="Times New Roman" w:cs="Times New Roman"/>
          <w:sz w:val="24"/>
        </w:rPr>
      </w:pPr>
      <w:r w:rsidRPr="00516DBA">
        <w:rPr>
          <w:rFonts w:ascii="Times New Roman" w:hAnsi="Times New Roman" w:cs="Times New Roman"/>
          <w:sz w:val="24"/>
        </w:rPr>
        <w:t>The Republic of Korea s</w:t>
      </w:r>
      <w:r w:rsidR="007A513F">
        <w:rPr>
          <w:rFonts w:ascii="Times New Roman" w:hAnsi="Times New Roman" w:cs="Times New Roman"/>
          <w:sz w:val="24"/>
        </w:rPr>
        <w:t xml:space="preserve">upports </w:t>
      </w:r>
      <w:r w:rsidR="007A513F">
        <w:rPr>
          <w:rFonts w:ascii="Times New Roman" w:hAnsi="Times New Roman" w:cs="Times New Roman" w:hint="eastAsia"/>
          <w:sz w:val="24"/>
        </w:rPr>
        <w:t>the</w:t>
      </w:r>
      <w:r w:rsidR="0076360F">
        <w:rPr>
          <w:rFonts w:ascii="Times New Roman" w:hAnsi="Times New Roman" w:cs="Times New Roman" w:hint="eastAsia"/>
          <w:sz w:val="24"/>
        </w:rPr>
        <w:t xml:space="preserve"> Report</w:t>
      </w:r>
      <w:r w:rsidR="0076360F">
        <w:rPr>
          <w:rFonts w:ascii="Times New Roman" w:hAnsi="Times New Roman" w:cs="Times New Roman"/>
          <w:sz w:val="24"/>
        </w:rPr>
        <w:t>’</w:t>
      </w:r>
      <w:r w:rsidR="0076360F">
        <w:rPr>
          <w:rFonts w:ascii="Times New Roman" w:hAnsi="Times New Roman" w:cs="Times New Roman" w:hint="eastAsia"/>
          <w:sz w:val="24"/>
        </w:rPr>
        <w:t>s</w:t>
      </w:r>
      <w:r w:rsidR="007A513F">
        <w:rPr>
          <w:rFonts w:ascii="Times New Roman" w:hAnsi="Times New Roman" w:cs="Times New Roman" w:hint="eastAsia"/>
          <w:sz w:val="24"/>
        </w:rPr>
        <w:t xml:space="preserve"> recommendation</w:t>
      </w:r>
      <w:r w:rsidR="0076360F">
        <w:rPr>
          <w:rFonts w:ascii="Times New Roman" w:hAnsi="Times New Roman" w:cs="Times New Roman" w:hint="eastAsia"/>
          <w:sz w:val="24"/>
        </w:rPr>
        <w:t xml:space="preserve"> regarding the establishment of</w:t>
      </w:r>
      <w:r w:rsidRPr="00516DBA">
        <w:rPr>
          <w:rFonts w:ascii="Times New Roman" w:hAnsi="Times New Roman" w:cs="Times New Roman"/>
          <w:sz w:val="24"/>
        </w:rPr>
        <w:t xml:space="preserve"> a process to monitor and assess the state of knowledge within the field of synthetic biology on a regular basi</w:t>
      </w:r>
      <w:r w:rsidR="008B4770">
        <w:rPr>
          <w:rFonts w:ascii="Times New Roman" w:hAnsi="Times New Roman" w:cs="Times New Roman"/>
          <w:sz w:val="24"/>
        </w:rPr>
        <w:t>s, review new information</w:t>
      </w:r>
      <w:r w:rsidR="002125EC">
        <w:rPr>
          <w:rFonts w:ascii="Times New Roman" w:hAnsi="Times New Roman" w:cs="Times New Roman"/>
          <w:sz w:val="24"/>
        </w:rPr>
        <w:t xml:space="preserve"> (66c). </w:t>
      </w:r>
      <w:r w:rsidR="002125EC">
        <w:rPr>
          <w:rFonts w:ascii="Times New Roman" w:hAnsi="Times New Roman" w:cs="Times New Roman" w:hint="eastAsia"/>
          <w:sz w:val="24"/>
        </w:rPr>
        <w:t>We reckon that it will</w:t>
      </w:r>
      <w:r w:rsidRPr="00516DBA">
        <w:rPr>
          <w:rFonts w:ascii="Times New Roman" w:hAnsi="Times New Roman" w:cs="Times New Roman"/>
          <w:sz w:val="24"/>
        </w:rPr>
        <w:t xml:space="preserve"> be u</w:t>
      </w:r>
      <w:r w:rsidR="007A513F">
        <w:rPr>
          <w:rFonts w:ascii="Times New Roman" w:hAnsi="Times New Roman" w:cs="Times New Roman"/>
          <w:sz w:val="24"/>
        </w:rPr>
        <w:t xml:space="preserve">seful to expand existing </w:t>
      </w:r>
      <w:r w:rsidRPr="00516DBA">
        <w:rPr>
          <w:rFonts w:ascii="Times New Roman" w:hAnsi="Times New Roman" w:cs="Times New Roman"/>
          <w:sz w:val="24"/>
        </w:rPr>
        <w:t>platform</w:t>
      </w:r>
      <w:r w:rsidR="00662E7B">
        <w:rPr>
          <w:rFonts w:ascii="Times New Roman" w:hAnsi="Times New Roman" w:cs="Times New Roman"/>
          <w:sz w:val="24"/>
        </w:rPr>
        <w:t xml:space="preserve"> </w:t>
      </w:r>
      <w:r w:rsidR="007A513F">
        <w:rPr>
          <w:rFonts w:ascii="Times New Roman" w:hAnsi="Times New Roman" w:cs="Times New Roman"/>
          <w:sz w:val="24"/>
        </w:rPr>
        <w:t xml:space="preserve">(66.f), </w:t>
      </w:r>
      <w:r w:rsidR="007A513F">
        <w:rPr>
          <w:rFonts w:ascii="Times New Roman" w:hAnsi="Times New Roman" w:cs="Times New Roman" w:hint="eastAsia"/>
          <w:sz w:val="24"/>
        </w:rPr>
        <w:t>such as</w:t>
      </w:r>
      <w:r w:rsidRPr="00516DBA">
        <w:rPr>
          <w:rFonts w:ascii="Times New Roman" w:hAnsi="Times New Roman" w:cs="Times New Roman"/>
          <w:sz w:val="24"/>
        </w:rPr>
        <w:t xml:space="preserve"> the Biosafety-Clearing House</w:t>
      </w:r>
      <w:r w:rsidR="00662E7B">
        <w:rPr>
          <w:rFonts w:ascii="Times New Roman" w:hAnsi="Times New Roman" w:cs="Times New Roman"/>
          <w:sz w:val="24"/>
        </w:rPr>
        <w:t xml:space="preserve"> </w:t>
      </w:r>
      <w:r w:rsidRPr="00516DBA">
        <w:rPr>
          <w:rFonts w:ascii="Times New Roman" w:hAnsi="Times New Roman" w:cs="Times New Roman"/>
          <w:sz w:val="24"/>
        </w:rPr>
        <w:t>(BCH)</w:t>
      </w:r>
      <w:r w:rsidR="002125EC">
        <w:rPr>
          <w:rFonts w:ascii="Times New Roman" w:hAnsi="Times New Roman" w:cs="Times New Roman" w:hint="eastAsia"/>
          <w:sz w:val="24"/>
        </w:rPr>
        <w:t>,</w:t>
      </w:r>
      <w:r w:rsidRPr="00516DBA">
        <w:rPr>
          <w:rFonts w:ascii="Times New Roman" w:hAnsi="Times New Roman" w:cs="Times New Roman"/>
          <w:sz w:val="24"/>
        </w:rPr>
        <w:t xml:space="preserve"> including it</w:t>
      </w:r>
      <w:r w:rsidR="002125EC">
        <w:rPr>
          <w:rFonts w:ascii="Times New Roman" w:hAnsi="Times New Roman" w:cs="Times New Roman"/>
          <w:sz w:val="24"/>
        </w:rPr>
        <w:t>s domestic nodes in each Party</w:t>
      </w:r>
      <w:r w:rsidR="002125EC">
        <w:rPr>
          <w:rFonts w:ascii="Times New Roman" w:hAnsi="Times New Roman" w:cs="Times New Roman" w:hint="eastAsia"/>
          <w:sz w:val="24"/>
        </w:rPr>
        <w:t>.</w:t>
      </w:r>
    </w:p>
    <w:p w:rsidR="002125EC" w:rsidRPr="00516DBA" w:rsidRDefault="002125EC" w:rsidP="00516DBA">
      <w:pPr>
        <w:pStyle w:val="a3"/>
        <w:rPr>
          <w:rFonts w:ascii="Times New Roman" w:hAnsi="Times New Roman" w:cs="Times New Roman"/>
          <w:sz w:val="24"/>
        </w:rPr>
      </w:pPr>
    </w:p>
    <w:p w:rsidR="008B4770" w:rsidRDefault="008B4770" w:rsidP="00516DBA">
      <w:pPr>
        <w:pStyle w:val="a3"/>
        <w:rPr>
          <w:rFonts w:ascii="Times New Roman" w:hAnsi="Times New Roman" w:cs="Times New Roman"/>
          <w:b/>
          <w:sz w:val="24"/>
        </w:rPr>
      </w:pPr>
    </w:p>
    <w:p w:rsidR="00516DBA" w:rsidRPr="00516DBA" w:rsidRDefault="002125EC" w:rsidP="00516DBA">
      <w:pPr>
        <w:pStyle w:val="a3"/>
        <w:rPr>
          <w:rFonts w:ascii="Times New Roman" w:hAnsi="Times New Roman" w:cs="Times New Roman"/>
          <w:b/>
          <w:sz w:val="24"/>
        </w:rPr>
      </w:pPr>
      <w:r>
        <w:rPr>
          <w:rFonts w:ascii="Times New Roman" w:hAnsi="Times New Roman" w:cs="Times New Roman" w:hint="eastAsia"/>
          <w:b/>
          <w:sz w:val="24"/>
        </w:rPr>
        <w:t>Re: Relations</w:t>
      </w:r>
      <w:r w:rsidR="00516DBA" w:rsidRPr="00516DBA">
        <w:rPr>
          <w:rFonts w:ascii="Times New Roman" w:hAnsi="Times New Roman" w:cs="Times New Roman"/>
          <w:b/>
          <w:sz w:val="24"/>
        </w:rPr>
        <w:t xml:space="preserve"> with Other </w:t>
      </w:r>
      <w:r>
        <w:rPr>
          <w:rFonts w:ascii="Times New Roman" w:hAnsi="Times New Roman" w:cs="Times New Roman" w:hint="eastAsia"/>
          <w:b/>
          <w:sz w:val="24"/>
        </w:rPr>
        <w:t xml:space="preserve">Regulatory Issues and </w:t>
      </w:r>
      <w:r w:rsidR="00516DBA" w:rsidRPr="00516DBA">
        <w:rPr>
          <w:rFonts w:ascii="Times New Roman" w:hAnsi="Times New Roman" w:cs="Times New Roman"/>
          <w:b/>
          <w:sz w:val="24"/>
        </w:rPr>
        <w:t>Regimes</w:t>
      </w:r>
    </w:p>
    <w:p w:rsidR="00516DBA" w:rsidRPr="002125EC" w:rsidRDefault="00516DBA" w:rsidP="00516DBA">
      <w:pPr>
        <w:pStyle w:val="a3"/>
        <w:rPr>
          <w:rFonts w:ascii="Times New Roman" w:hAnsi="Times New Roman" w:cs="Times New Roman"/>
          <w:sz w:val="24"/>
        </w:rPr>
      </w:pPr>
    </w:p>
    <w:p w:rsidR="00D65BCC" w:rsidRPr="00FA5E42" w:rsidRDefault="00662E7B" w:rsidP="00516DBA">
      <w:pPr>
        <w:pStyle w:val="a3"/>
        <w:rPr>
          <w:rFonts w:ascii="Times New Roman" w:hAnsi="Times New Roman" w:cs="Times New Roman"/>
          <w:sz w:val="24"/>
        </w:rPr>
      </w:pPr>
      <w:r w:rsidRPr="00662E7B">
        <w:rPr>
          <w:rFonts w:ascii="Times New Roman" w:hAnsi="Times New Roman" w:cs="Times New Roman"/>
          <w:sz w:val="24"/>
        </w:rPr>
        <w:t xml:space="preserve">The Republic of Korea supports </w:t>
      </w:r>
      <w:r w:rsidR="00B924EF">
        <w:rPr>
          <w:rFonts w:ascii="Times New Roman" w:hAnsi="Times New Roman" w:cs="Times New Roman" w:hint="eastAsia"/>
          <w:sz w:val="24"/>
        </w:rPr>
        <w:t xml:space="preserve">the recommendation for </w:t>
      </w:r>
      <w:r w:rsidRPr="00662E7B">
        <w:rPr>
          <w:rFonts w:ascii="Times New Roman" w:hAnsi="Times New Roman" w:cs="Times New Roman"/>
          <w:sz w:val="24"/>
        </w:rPr>
        <w:t>coordinating and establishing synergies with other international organizations whose mandates are relevant to synthetic biology</w:t>
      </w:r>
      <w:r w:rsidR="00B924EF">
        <w:rPr>
          <w:rFonts w:ascii="Times New Roman" w:hAnsi="Times New Roman" w:cs="Times New Roman" w:hint="eastAsia"/>
          <w:sz w:val="24"/>
        </w:rPr>
        <w:t xml:space="preserve"> </w:t>
      </w:r>
      <w:r w:rsidRPr="00662E7B">
        <w:rPr>
          <w:rFonts w:ascii="Times New Roman" w:hAnsi="Times New Roman" w:cs="Times New Roman"/>
          <w:sz w:val="24"/>
        </w:rPr>
        <w:t xml:space="preserve">(66e). Several international organizations listed in </w:t>
      </w:r>
      <w:r w:rsidR="00B924EF">
        <w:rPr>
          <w:rFonts w:ascii="Times New Roman" w:hAnsi="Times New Roman" w:cs="Times New Roman" w:hint="eastAsia"/>
          <w:sz w:val="24"/>
        </w:rPr>
        <w:t xml:space="preserve">the </w:t>
      </w:r>
      <w:r w:rsidRPr="00662E7B">
        <w:rPr>
          <w:rFonts w:ascii="Times New Roman" w:hAnsi="Times New Roman" w:cs="Times New Roman"/>
          <w:sz w:val="24"/>
        </w:rPr>
        <w:t xml:space="preserve">paragraph 66e seem highly relevant, but we would like to stress that it should be expanded further so that our discussion encompass bioethics and biosecurity concerns on synthetic biology as well. Addressing </w:t>
      </w:r>
      <w:r w:rsidR="00B924EF">
        <w:rPr>
          <w:rFonts w:ascii="Times New Roman" w:hAnsi="Times New Roman" w:cs="Times New Roman" w:hint="eastAsia"/>
          <w:sz w:val="24"/>
        </w:rPr>
        <w:t xml:space="preserve">the issues of </w:t>
      </w:r>
      <w:r w:rsidRPr="00662E7B">
        <w:rPr>
          <w:rFonts w:ascii="Times New Roman" w:hAnsi="Times New Roman" w:cs="Times New Roman"/>
          <w:sz w:val="24"/>
        </w:rPr>
        <w:t>synthetic biology under the context of the Convention is challenging no</w:t>
      </w:r>
      <w:r w:rsidR="0076360F">
        <w:rPr>
          <w:rFonts w:ascii="Times New Roman" w:hAnsi="Times New Roman" w:cs="Times New Roman"/>
          <w:sz w:val="24"/>
        </w:rPr>
        <w:t>t o</w:t>
      </w:r>
      <w:r w:rsidR="009A352E">
        <w:rPr>
          <w:rFonts w:ascii="Times New Roman" w:hAnsi="Times New Roman" w:cs="Times New Roman"/>
          <w:sz w:val="24"/>
        </w:rPr>
        <w:t>nly because it</w:t>
      </w:r>
      <w:r w:rsidR="009A352E">
        <w:rPr>
          <w:rFonts w:ascii="Times New Roman" w:hAnsi="Times New Roman" w:cs="Times New Roman" w:hint="eastAsia"/>
          <w:sz w:val="24"/>
        </w:rPr>
        <w:t xml:space="preserve"> raises biosafety issues</w:t>
      </w:r>
      <w:r w:rsidR="009A352E">
        <w:rPr>
          <w:rFonts w:ascii="Times New Roman" w:hAnsi="Times New Roman" w:cs="Times New Roman"/>
          <w:sz w:val="24"/>
        </w:rPr>
        <w:t>, but</w:t>
      </w:r>
      <w:r w:rsidR="0076360F">
        <w:rPr>
          <w:rFonts w:ascii="Times New Roman" w:hAnsi="Times New Roman" w:cs="Times New Roman"/>
          <w:sz w:val="24"/>
        </w:rPr>
        <w:t xml:space="preserve"> because </w:t>
      </w:r>
      <w:r w:rsidR="0076360F">
        <w:rPr>
          <w:rFonts w:ascii="Times New Roman" w:hAnsi="Times New Roman" w:cs="Times New Roman" w:hint="eastAsia"/>
          <w:sz w:val="24"/>
        </w:rPr>
        <w:t>its</w:t>
      </w:r>
      <w:r w:rsidRPr="00662E7B">
        <w:rPr>
          <w:rFonts w:ascii="Times New Roman" w:hAnsi="Times New Roman" w:cs="Times New Roman"/>
          <w:sz w:val="24"/>
        </w:rPr>
        <w:t xml:space="preserve"> </w:t>
      </w:r>
      <w:r w:rsidR="0076360F">
        <w:rPr>
          <w:rFonts w:ascii="Times New Roman" w:hAnsi="Times New Roman" w:cs="Times New Roman" w:hint="eastAsia"/>
          <w:sz w:val="24"/>
        </w:rPr>
        <w:t xml:space="preserve">progress is deeply predicated upon the social acceptance of </w:t>
      </w:r>
      <w:r w:rsidR="004F47D5">
        <w:rPr>
          <w:rFonts w:ascii="Times New Roman" w:hAnsi="Times New Roman" w:cs="Times New Roman" w:hint="eastAsia"/>
          <w:sz w:val="24"/>
        </w:rPr>
        <w:t>the new</w:t>
      </w:r>
      <w:r w:rsidR="0076360F">
        <w:rPr>
          <w:rFonts w:ascii="Times New Roman" w:hAnsi="Times New Roman" w:cs="Times New Roman" w:hint="eastAsia"/>
          <w:sz w:val="24"/>
        </w:rPr>
        <w:t xml:space="preserve"> technology, especially in relation to </w:t>
      </w:r>
      <w:r w:rsidR="009A352E">
        <w:rPr>
          <w:rFonts w:ascii="Times New Roman" w:hAnsi="Times New Roman" w:cs="Times New Roman" w:hint="eastAsia"/>
          <w:sz w:val="24"/>
        </w:rPr>
        <w:t xml:space="preserve">concerns about bioethics and </w:t>
      </w:r>
      <w:r w:rsidR="00BB38BD">
        <w:rPr>
          <w:rFonts w:ascii="Times New Roman" w:hAnsi="Times New Roman" w:cs="Times New Roman"/>
          <w:sz w:val="24"/>
        </w:rPr>
        <w:t>biosecurity</w:t>
      </w:r>
      <w:r w:rsidR="004F47D5">
        <w:rPr>
          <w:rFonts w:ascii="Times New Roman" w:hAnsi="Times New Roman" w:cs="Times New Roman" w:hint="eastAsia"/>
          <w:sz w:val="24"/>
        </w:rPr>
        <w:t xml:space="preserve">. This can be noticed </w:t>
      </w:r>
      <w:r w:rsidR="009A352E">
        <w:rPr>
          <w:rFonts w:ascii="Times New Roman" w:hAnsi="Times New Roman" w:cs="Times New Roman" w:hint="eastAsia"/>
          <w:sz w:val="24"/>
        </w:rPr>
        <w:t xml:space="preserve">in the recent debates over CRISPR, </w:t>
      </w:r>
      <w:r w:rsidRPr="00662E7B">
        <w:rPr>
          <w:rFonts w:ascii="Times New Roman" w:hAnsi="Times New Roman" w:cs="Times New Roman"/>
          <w:sz w:val="24"/>
        </w:rPr>
        <w:t>one of the key tools for synthetic biology and quickly popularized gene-editing technology</w:t>
      </w:r>
      <w:r w:rsidR="009A352E">
        <w:rPr>
          <w:rFonts w:ascii="Times New Roman" w:hAnsi="Times New Roman" w:cs="Times New Roman" w:hint="eastAsia"/>
          <w:sz w:val="24"/>
        </w:rPr>
        <w:t>.</w:t>
      </w:r>
      <w:r w:rsidRPr="00662E7B">
        <w:rPr>
          <w:rFonts w:ascii="Times New Roman" w:hAnsi="Times New Roman" w:cs="Times New Roman"/>
          <w:sz w:val="24"/>
        </w:rPr>
        <w:t xml:space="preserve"> </w:t>
      </w:r>
      <w:r w:rsidR="004F47D5">
        <w:rPr>
          <w:rFonts w:ascii="Times New Roman" w:hAnsi="Times New Roman" w:cs="Times New Roman" w:hint="eastAsia"/>
          <w:sz w:val="24"/>
        </w:rPr>
        <w:t>The ethical and security-related</w:t>
      </w:r>
      <w:r w:rsidR="00BB38BD">
        <w:rPr>
          <w:rFonts w:ascii="Times New Roman" w:hAnsi="Times New Roman" w:cs="Times New Roman" w:hint="eastAsia"/>
          <w:sz w:val="24"/>
        </w:rPr>
        <w:t xml:space="preserve"> issues may appear beyond the scope of the C</w:t>
      </w:r>
      <w:r w:rsidR="004F47D5">
        <w:rPr>
          <w:rFonts w:ascii="Times New Roman" w:hAnsi="Times New Roman" w:cs="Times New Roman" w:hint="eastAsia"/>
          <w:sz w:val="24"/>
        </w:rPr>
        <w:t>BD, but they are clearly relevant</w:t>
      </w:r>
      <w:r w:rsidR="00BB38BD">
        <w:rPr>
          <w:rFonts w:ascii="Times New Roman" w:hAnsi="Times New Roman" w:cs="Times New Roman" w:hint="eastAsia"/>
          <w:sz w:val="24"/>
        </w:rPr>
        <w:t xml:space="preserve"> </w:t>
      </w:r>
      <w:r w:rsidR="00FA5E42">
        <w:rPr>
          <w:rFonts w:ascii="Times New Roman" w:hAnsi="Times New Roman" w:cs="Times New Roman" w:hint="eastAsia"/>
          <w:sz w:val="24"/>
        </w:rPr>
        <w:t>when we discuss potential benefits and adverse effects of synthetic biology.</w:t>
      </w:r>
    </w:p>
    <w:sectPr w:rsidR="00D65BCC" w:rsidRPr="00FA5E42">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D4" w:rsidRDefault="006E42D4" w:rsidP="00FA5E42">
      <w:pPr>
        <w:spacing w:after="0" w:line="240" w:lineRule="auto"/>
      </w:pPr>
      <w:r>
        <w:separator/>
      </w:r>
    </w:p>
  </w:endnote>
  <w:endnote w:type="continuationSeparator" w:id="0">
    <w:p w:rsidR="006E42D4" w:rsidRDefault="006E42D4" w:rsidP="00FA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44982"/>
      <w:docPartObj>
        <w:docPartGallery w:val="Page Numbers (Bottom of Page)"/>
        <w:docPartUnique/>
      </w:docPartObj>
    </w:sdtPr>
    <w:sdtEndPr/>
    <w:sdtContent>
      <w:p w:rsidR="00FA5E42" w:rsidRDefault="00FA5E42">
        <w:pPr>
          <w:pStyle w:val="a5"/>
          <w:jc w:val="center"/>
        </w:pPr>
        <w:r>
          <w:fldChar w:fldCharType="begin"/>
        </w:r>
        <w:r>
          <w:instrText>PAGE   \* MERGEFORMAT</w:instrText>
        </w:r>
        <w:r>
          <w:fldChar w:fldCharType="separate"/>
        </w:r>
        <w:r w:rsidR="002B33E0" w:rsidRPr="002B33E0">
          <w:rPr>
            <w:noProof/>
            <w:lang w:val="ko-KR"/>
          </w:rPr>
          <w:t>1</w:t>
        </w:r>
        <w:r>
          <w:fldChar w:fldCharType="end"/>
        </w:r>
      </w:p>
    </w:sdtContent>
  </w:sdt>
  <w:p w:rsidR="00FA5E42" w:rsidRDefault="00FA5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D4" w:rsidRDefault="006E42D4" w:rsidP="00FA5E42">
      <w:pPr>
        <w:spacing w:after="0" w:line="240" w:lineRule="auto"/>
      </w:pPr>
      <w:r>
        <w:separator/>
      </w:r>
    </w:p>
  </w:footnote>
  <w:footnote w:type="continuationSeparator" w:id="0">
    <w:p w:rsidR="006E42D4" w:rsidRDefault="006E42D4" w:rsidP="00FA5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BA"/>
    <w:rsid w:val="000156A9"/>
    <w:rsid w:val="00032018"/>
    <w:rsid w:val="0003350C"/>
    <w:rsid w:val="00097AF7"/>
    <w:rsid w:val="000A5BBC"/>
    <w:rsid w:val="001D38D3"/>
    <w:rsid w:val="002125EC"/>
    <w:rsid w:val="002131E8"/>
    <w:rsid w:val="00293A96"/>
    <w:rsid w:val="002B33E0"/>
    <w:rsid w:val="00311EDC"/>
    <w:rsid w:val="004F47D5"/>
    <w:rsid w:val="00511B4E"/>
    <w:rsid w:val="00516DBA"/>
    <w:rsid w:val="00622089"/>
    <w:rsid w:val="00662E7B"/>
    <w:rsid w:val="0068160B"/>
    <w:rsid w:val="006E42D4"/>
    <w:rsid w:val="0076360F"/>
    <w:rsid w:val="007A513F"/>
    <w:rsid w:val="00840985"/>
    <w:rsid w:val="00851F41"/>
    <w:rsid w:val="008B4770"/>
    <w:rsid w:val="008F1E7A"/>
    <w:rsid w:val="009A352E"/>
    <w:rsid w:val="00A201FF"/>
    <w:rsid w:val="00AB452C"/>
    <w:rsid w:val="00B22B47"/>
    <w:rsid w:val="00B924EF"/>
    <w:rsid w:val="00BB38BD"/>
    <w:rsid w:val="00C96ABE"/>
    <w:rsid w:val="00CB4005"/>
    <w:rsid w:val="00CF4095"/>
    <w:rsid w:val="00DF04C1"/>
    <w:rsid w:val="00EE02FA"/>
    <w:rsid w:val="00EE4625"/>
    <w:rsid w:val="00F34BCE"/>
    <w:rsid w:val="00FA5E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DBA"/>
    <w:pPr>
      <w:widowControl w:val="0"/>
      <w:wordWrap w:val="0"/>
      <w:autoSpaceDE w:val="0"/>
      <w:autoSpaceDN w:val="0"/>
      <w:spacing w:after="0" w:line="240" w:lineRule="auto"/>
    </w:pPr>
  </w:style>
  <w:style w:type="paragraph" w:styleId="a4">
    <w:name w:val="header"/>
    <w:basedOn w:val="a"/>
    <w:link w:val="Char"/>
    <w:uiPriority w:val="99"/>
    <w:unhideWhenUsed/>
    <w:rsid w:val="00FA5E42"/>
    <w:pPr>
      <w:tabs>
        <w:tab w:val="center" w:pos="4513"/>
        <w:tab w:val="right" w:pos="9026"/>
      </w:tabs>
      <w:snapToGrid w:val="0"/>
    </w:pPr>
  </w:style>
  <w:style w:type="character" w:customStyle="1" w:styleId="Char">
    <w:name w:val="머리글 Char"/>
    <w:basedOn w:val="a0"/>
    <w:link w:val="a4"/>
    <w:uiPriority w:val="99"/>
    <w:rsid w:val="00FA5E42"/>
  </w:style>
  <w:style w:type="paragraph" w:styleId="a5">
    <w:name w:val="footer"/>
    <w:basedOn w:val="a"/>
    <w:link w:val="Char0"/>
    <w:uiPriority w:val="99"/>
    <w:unhideWhenUsed/>
    <w:rsid w:val="00FA5E42"/>
    <w:pPr>
      <w:tabs>
        <w:tab w:val="center" w:pos="4513"/>
        <w:tab w:val="right" w:pos="9026"/>
      </w:tabs>
      <w:snapToGrid w:val="0"/>
    </w:pPr>
  </w:style>
  <w:style w:type="character" w:customStyle="1" w:styleId="Char0">
    <w:name w:val="바닥글 Char"/>
    <w:basedOn w:val="a0"/>
    <w:link w:val="a5"/>
    <w:uiPriority w:val="99"/>
    <w:rsid w:val="00FA5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DBA"/>
    <w:pPr>
      <w:widowControl w:val="0"/>
      <w:wordWrap w:val="0"/>
      <w:autoSpaceDE w:val="0"/>
      <w:autoSpaceDN w:val="0"/>
      <w:spacing w:after="0" w:line="240" w:lineRule="auto"/>
    </w:pPr>
  </w:style>
  <w:style w:type="paragraph" w:styleId="a4">
    <w:name w:val="header"/>
    <w:basedOn w:val="a"/>
    <w:link w:val="Char"/>
    <w:uiPriority w:val="99"/>
    <w:unhideWhenUsed/>
    <w:rsid w:val="00FA5E42"/>
    <w:pPr>
      <w:tabs>
        <w:tab w:val="center" w:pos="4513"/>
        <w:tab w:val="right" w:pos="9026"/>
      </w:tabs>
      <w:snapToGrid w:val="0"/>
    </w:pPr>
  </w:style>
  <w:style w:type="character" w:customStyle="1" w:styleId="Char">
    <w:name w:val="머리글 Char"/>
    <w:basedOn w:val="a0"/>
    <w:link w:val="a4"/>
    <w:uiPriority w:val="99"/>
    <w:rsid w:val="00FA5E42"/>
  </w:style>
  <w:style w:type="paragraph" w:styleId="a5">
    <w:name w:val="footer"/>
    <w:basedOn w:val="a"/>
    <w:link w:val="Char0"/>
    <w:uiPriority w:val="99"/>
    <w:unhideWhenUsed/>
    <w:rsid w:val="00FA5E42"/>
    <w:pPr>
      <w:tabs>
        <w:tab w:val="center" w:pos="4513"/>
        <w:tab w:val="right" w:pos="9026"/>
      </w:tabs>
      <w:snapToGrid w:val="0"/>
    </w:pPr>
  </w:style>
  <w:style w:type="character" w:customStyle="1" w:styleId="Char0">
    <w:name w:val="바닥글 Char"/>
    <w:basedOn w:val="a0"/>
    <w:link w:val="a5"/>
    <w:uiPriority w:val="99"/>
    <w:rsid w:val="00FA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SBC</cp:lastModifiedBy>
  <cp:revision>2</cp:revision>
  <cp:lastPrinted>2016-03-04T09:00:00Z</cp:lastPrinted>
  <dcterms:created xsi:type="dcterms:W3CDTF">2016-03-08T05:34:00Z</dcterms:created>
  <dcterms:modified xsi:type="dcterms:W3CDTF">2016-03-08T05:34:00Z</dcterms:modified>
</cp:coreProperties>
</file>