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097" w:type="dxa"/>
        <w:jc w:val="center"/>
        <w:tblLayout w:type="fixed"/>
        <w:tblLook w:val="04A0" w:firstRow="1" w:lastRow="0" w:firstColumn="1" w:lastColumn="0" w:noHBand="0" w:noVBand="1"/>
      </w:tblPr>
      <w:tblGrid>
        <w:gridCol w:w="9097"/>
      </w:tblGrid>
      <w:tr w:rsidR="002B3603" w:rsidRPr="008946C1" w:rsidTr="002B3603">
        <w:trPr>
          <w:jc w:val="center"/>
        </w:trPr>
        <w:tc>
          <w:tcPr>
            <w:tcW w:w="9097" w:type="dxa"/>
            <w:vAlign w:val="center"/>
          </w:tcPr>
          <w:p w:rsidR="002B3603" w:rsidRPr="009D37FB" w:rsidRDefault="002B3603" w:rsidP="00181116">
            <w:pPr>
              <w:spacing w:before="120" w:after="120" w:line="276" w:lineRule="auto"/>
              <w:jc w:val="both"/>
              <w:rPr>
                <w:rFonts w:asciiTheme="majorBidi" w:eastAsia="Calibri" w:hAnsiTheme="majorBidi" w:cstheme="majorBidi"/>
                <w:lang w:val="en-GB" w:eastAsia="en-CA"/>
              </w:rPr>
            </w:pPr>
            <w:proofErr w:type="spellStart"/>
            <w:r>
              <w:rPr>
                <w:rFonts w:asciiTheme="majorBidi" w:eastAsia="Calibri" w:hAnsiTheme="majorBidi" w:cstheme="majorBidi"/>
                <w:color w:val="000000"/>
                <w:lang w:val="en-GB" w:eastAsia="en-CA"/>
              </w:rPr>
              <w:t>Deredec</w:t>
            </w:r>
            <w:proofErr w:type="spellEnd"/>
            <w:r>
              <w:rPr>
                <w:rFonts w:asciiTheme="majorBidi" w:eastAsia="Calibri" w:hAnsiTheme="majorBidi" w:cstheme="majorBidi"/>
                <w:color w:val="000000"/>
                <w:lang w:val="en-GB" w:eastAsia="en-CA"/>
              </w:rPr>
              <w:t xml:space="preserve"> et al. </w:t>
            </w:r>
            <w:r w:rsidRPr="009D37FB">
              <w:rPr>
                <w:rFonts w:asciiTheme="majorBidi" w:eastAsia="Calibri" w:hAnsiTheme="majorBidi" w:cstheme="majorBidi"/>
                <w:b/>
                <w:bCs/>
                <w:color w:val="000000"/>
                <w:lang w:val="en-GB" w:eastAsia="en-CA"/>
              </w:rPr>
              <w:t>Requirements for effective malaria control with homing endonuclease genes</w:t>
            </w:r>
            <w:r>
              <w:rPr>
                <w:rFonts w:asciiTheme="majorBidi" w:eastAsia="Calibri" w:hAnsiTheme="majorBidi" w:cstheme="majorBidi"/>
                <w:b/>
                <w:bCs/>
                <w:color w:val="000000"/>
                <w:lang w:val="en-GB" w:eastAsia="en-CA"/>
              </w:rPr>
              <w:t xml:space="preserve">. </w:t>
            </w:r>
            <w:r w:rsidRPr="009D37FB">
              <w:rPr>
                <w:rFonts w:asciiTheme="majorBidi" w:eastAsia="Calibri" w:hAnsiTheme="majorBidi" w:cstheme="majorBidi"/>
                <w:color w:val="000000"/>
                <w:lang w:val="en-GB" w:eastAsia="en-CA"/>
              </w:rPr>
              <w:t>PNAS</w:t>
            </w:r>
            <w:r>
              <w:rPr>
                <w:rFonts w:asciiTheme="majorBidi" w:eastAsia="Calibri" w:hAnsiTheme="majorBidi" w:cstheme="majorBidi"/>
                <w:color w:val="000000"/>
                <w:lang w:val="en-GB" w:eastAsia="en-CA"/>
              </w:rPr>
              <w:t xml:space="preserve"> </w:t>
            </w:r>
            <w:hyperlink r:id="rId7" w:history="1">
              <w:r w:rsidRPr="009D37FB">
                <w:rPr>
                  <w:rFonts w:asciiTheme="majorBidi" w:eastAsia="Calibri" w:hAnsiTheme="majorBidi" w:cstheme="majorBidi"/>
                  <w:color w:val="954F72"/>
                  <w:u w:val="single"/>
                  <w:lang w:val="en-GB" w:eastAsia="en-CA"/>
                </w:rPr>
                <w:t>https://www.ncbi.nlm.nih.gov/pmc/articles/PMC3203790/</w:t>
              </w:r>
            </w:hyperlink>
          </w:p>
        </w:tc>
      </w:tr>
      <w:tr w:rsidR="002B3603" w:rsidRPr="008946C1" w:rsidTr="002B3603">
        <w:trPr>
          <w:jc w:val="center"/>
        </w:trPr>
        <w:tc>
          <w:tcPr>
            <w:tcW w:w="9097" w:type="dxa"/>
            <w:vAlign w:val="center"/>
          </w:tcPr>
          <w:p w:rsidR="002B3603" w:rsidRPr="009D37FB" w:rsidRDefault="002B3603" w:rsidP="00181116">
            <w:pPr>
              <w:spacing w:before="120" w:after="120" w:line="276" w:lineRule="auto"/>
              <w:jc w:val="both"/>
              <w:rPr>
                <w:rFonts w:asciiTheme="majorBidi" w:eastAsia="Calibri" w:hAnsiTheme="majorBidi" w:cstheme="majorBidi"/>
                <w:lang w:val="en-GB" w:eastAsia="en-CA"/>
              </w:rPr>
            </w:pPr>
            <w:proofErr w:type="spellStart"/>
            <w:r>
              <w:rPr>
                <w:rFonts w:asciiTheme="majorBidi" w:eastAsia="Calibri" w:hAnsiTheme="majorBidi" w:cstheme="majorBidi"/>
                <w:color w:val="000000"/>
                <w:lang w:val="en-GB" w:eastAsia="en-CA"/>
              </w:rPr>
              <w:t>Beaghton</w:t>
            </w:r>
            <w:proofErr w:type="spellEnd"/>
            <w:r>
              <w:rPr>
                <w:rFonts w:asciiTheme="majorBidi" w:eastAsia="Calibri" w:hAnsiTheme="majorBidi" w:cstheme="majorBidi"/>
                <w:color w:val="000000"/>
                <w:lang w:val="en-GB" w:eastAsia="en-CA"/>
              </w:rPr>
              <w:t xml:space="preserve"> et al. </w:t>
            </w:r>
            <w:r w:rsidRPr="009D37FB">
              <w:rPr>
                <w:rFonts w:asciiTheme="majorBidi" w:eastAsia="Calibri" w:hAnsiTheme="majorBidi" w:cstheme="majorBidi"/>
                <w:b/>
                <w:bCs/>
                <w:color w:val="000000"/>
                <w:lang w:val="en-GB" w:eastAsia="en-CA"/>
              </w:rPr>
              <w:t>Requirements for D</w:t>
            </w:r>
            <w:bookmarkStart w:id="0" w:name="_GoBack"/>
            <w:bookmarkEnd w:id="0"/>
            <w:r w:rsidRPr="009D37FB">
              <w:rPr>
                <w:rFonts w:asciiTheme="majorBidi" w:eastAsia="Calibri" w:hAnsiTheme="majorBidi" w:cstheme="majorBidi"/>
                <w:b/>
                <w:bCs/>
                <w:color w:val="000000"/>
                <w:lang w:val="en-GB" w:eastAsia="en-CA"/>
              </w:rPr>
              <w:t xml:space="preserve">riving </w:t>
            </w:r>
            <w:proofErr w:type="spellStart"/>
            <w:r w:rsidRPr="009D37FB">
              <w:rPr>
                <w:rFonts w:asciiTheme="majorBidi" w:eastAsia="Calibri" w:hAnsiTheme="majorBidi" w:cstheme="majorBidi"/>
                <w:b/>
                <w:bCs/>
                <w:color w:val="000000"/>
                <w:lang w:val="en-GB" w:eastAsia="en-CA"/>
              </w:rPr>
              <w:t>Antipathogen</w:t>
            </w:r>
            <w:proofErr w:type="spellEnd"/>
            <w:r w:rsidRPr="009D37FB">
              <w:rPr>
                <w:rFonts w:asciiTheme="majorBidi" w:eastAsia="Calibri" w:hAnsiTheme="majorBidi" w:cstheme="majorBidi"/>
                <w:b/>
                <w:bCs/>
                <w:color w:val="000000"/>
                <w:lang w:val="en-GB" w:eastAsia="en-CA"/>
              </w:rPr>
              <w:t xml:space="preserve"> Effector Genes into Populations of Disease Vectors by Homing</w:t>
            </w:r>
            <w:r>
              <w:rPr>
                <w:rFonts w:asciiTheme="majorBidi" w:eastAsia="Calibri" w:hAnsiTheme="majorBidi" w:cstheme="majorBidi"/>
                <w:i/>
                <w:iCs/>
                <w:color w:val="000000"/>
                <w:lang w:val="en-GB" w:eastAsia="en-CA"/>
              </w:rPr>
              <w:t xml:space="preserve">. </w:t>
            </w:r>
            <w:r>
              <w:rPr>
                <w:rFonts w:asciiTheme="majorBidi" w:eastAsia="Calibri" w:hAnsiTheme="majorBidi" w:cstheme="majorBidi"/>
                <w:color w:val="000000"/>
                <w:lang w:val="en-GB" w:eastAsia="en-CA"/>
              </w:rPr>
              <w:t xml:space="preserve">Genetics </w:t>
            </w:r>
            <w:hyperlink r:id="rId8" w:history="1">
              <w:r w:rsidRPr="009D37FB">
                <w:rPr>
                  <w:rFonts w:asciiTheme="majorBidi" w:eastAsia="Calibri" w:hAnsiTheme="majorBidi" w:cstheme="majorBidi"/>
                  <w:color w:val="954F72"/>
                  <w:u w:val="single"/>
                  <w:lang w:val="en-GB" w:eastAsia="en-CA"/>
                </w:rPr>
                <w:t>http://www.genetics.org/content/205/4/1587</w:t>
              </w:r>
            </w:hyperlink>
          </w:p>
        </w:tc>
      </w:tr>
      <w:tr w:rsidR="002B3603" w:rsidRPr="008946C1" w:rsidTr="002B3603">
        <w:trPr>
          <w:jc w:val="center"/>
        </w:trPr>
        <w:tc>
          <w:tcPr>
            <w:tcW w:w="9097" w:type="dxa"/>
            <w:vAlign w:val="center"/>
          </w:tcPr>
          <w:p w:rsidR="002B3603" w:rsidRPr="008A4D88" w:rsidRDefault="002B3603" w:rsidP="00181116">
            <w:pPr>
              <w:spacing w:before="120" w:after="120"/>
              <w:jc w:val="both"/>
              <w:rPr>
                <w:rFonts w:asciiTheme="majorBidi" w:hAnsiTheme="majorBidi" w:cstheme="majorBidi"/>
                <w:lang w:val="en-GB"/>
              </w:rPr>
            </w:pPr>
            <w:r w:rsidRPr="009D37FB">
              <w:rPr>
                <w:rFonts w:asciiTheme="majorBidi" w:eastAsia="Calibri" w:hAnsiTheme="majorBidi" w:cstheme="majorBidi"/>
                <w:color w:val="000000"/>
                <w:lang w:val="en-GB" w:eastAsia="en-CA"/>
              </w:rPr>
              <w:t>National Academy of Sciences Engineering and Medicine,</w:t>
            </w:r>
            <w:r>
              <w:rPr>
                <w:rFonts w:asciiTheme="majorBidi" w:eastAsia="Calibri" w:hAnsiTheme="majorBidi" w:cstheme="majorBidi"/>
                <w:color w:val="000000"/>
                <w:lang w:val="en-GB" w:eastAsia="en-CA"/>
              </w:rPr>
              <w:t xml:space="preserve"> </w:t>
            </w:r>
            <w:r w:rsidRPr="009D37FB">
              <w:rPr>
                <w:rFonts w:asciiTheme="majorBidi" w:eastAsia="Calibri" w:hAnsiTheme="majorBidi" w:cstheme="majorBidi"/>
                <w:b/>
                <w:bCs/>
                <w:color w:val="000000"/>
                <w:lang w:val="en-GB" w:eastAsia="en-CA"/>
              </w:rPr>
              <w:t>Gene drives on the horizon, Advancing Science, Navigating Uncertainty, and Aligning Research with Public Values</w:t>
            </w:r>
            <w:r>
              <w:rPr>
                <w:rFonts w:asciiTheme="majorBidi" w:eastAsia="Calibri" w:hAnsiTheme="majorBidi" w:cstheme="majorBidi"/>
                <w:i/>
                <w:iCs/>
                <w:color w:val="000000"/>
                <w:lang w:val="en-GB" w:eastAsia="en-CA"/>
              </w:rPr>
              <w:t xml:space="preserve">. </w:t>
            </w:r>
            <w:r w:rsidRPr="009D37FB">
              <w:rPr>
                <w:rFonts w:asciiTheme="majorBidi" w:eastAsia="Calibri" w:hAnsiTheme="majorBidi" w:cstheme="majorBidi"/>
                <w:color w:val="000000"/>
                <w:lang w:val="en-GB" w:eastAsia="en-CA"/>
              </w:rPr>
              <w:t>NASEM</w:t>
            </w:r>
            <w:r>
              <w:rPr>
                <w:rFonts w:asciiTheme="majorBidi" w:eastAsia="Calibri" w:hAnsiTheme="majorBidi" w:cstheme="majorBidi"/>
                <w:color w:val="000000"/>
                <w:lang w:val="en-GB" w:eastAsia="en-CA"/>
              </w:rPr>
              <w:t xml:space="preserve"> </w:t>
            </w:r>
            <w:hyperlink r:id="rId9" w:history="1">
              <w:r w:rsidRPr="00C72ADE">
                <w:rPr>
                  <w:rStyle w:val="Hyperlink"/>
                  <w:rFonts w:asciiTheme="majorBidi" w:hAnsiTheme="majorBidi" w:cstheme="majorBidi"/>
                  <w:lang w:val="en-GB"/>
                </w:rPr>
                <w:t>https://www.science.org.au/support/analysis/reports/synthetic-gene-drives-australia-implications-emerging-technologies</w:t>
              </w:r>
            </w:hyperlink>
            <w:r>
              <w:rPr>
                <w:rFonts w:asciiTheme="majorBidi" w:hAnsiTheme="majorBidi" w:cstheme="majorBidi"/>
                <w:lang w:val="en-GB"/>
              </w:rPr>
              <w:t xml:space="preserve"> </w:t>
            </w:r>
          </w:p>
        </w:tc>
      </w:tr>
      <w:tr w:rsidR="002B3603" w:rsidRPr="008946C1" w:rsidTr="002B3603">
        <w:trPr>
          <w:jc w:val="center"/>
        </w:trPr>
        <w:tc>
          <w:tcPr>
            <w:tcW w:w="9097" w:type="dxa"/>
            <w:vAlign w:val="center"/>
          </w:tcPr>
          <w:p w:rsidR="002B3603" w:rsidRPr="009D37FB" w:rsidRDefault="002B3603" w:rsidP="00181116">
            <w:pPr>
              <w:spacing w:before="120" w:after="120" w:line="276" w:lineRule="auto"/>
              <w:jc w:val="both"/>
              <w:rPr>
                <w:rFonts w:asciiTheme="majorBidi" w:eastAsia="Calibri" w:hAnsiTheme="majorBidi" w:cstheme="majorBidi"/>
                <w:lang w:val="en-GB" w:eastAsia="en-CA"/>
              </w:rPr>
            </w:pPr>
            <w:r>
              <w:rPr>
                <w:rFonts w:asciiTheme="majorBidi" w:eastAsia="Calibri" w:hAnsiTheme="majorBidi" w:cstheme="majorBidi"/>
                <w:color w:val="000000"/>
                <w:lang w:val="en-GB" w:eastAsia="en-CA"/>
              </w:rPr>
              <w:t>Australian Academy of Science.</w:t>
            </w:r>
            <w:r w:rsidRPr="009D37FB">
              <w:rPr>
                <w:rFonts w:asciiTheme="majorBidi" w:eastAsia="Calibri" w:hAnsiTheme="majorBidi" w:cstheme="majorBidi"/>
                <w:i/>
                <w:iCs/>
                <w:color w:val="000000"/>
                <w:lang w:val="en-GB" w:eastAsia="en-CA"/>
              </w:rPr>
              <w:t xml:space="preserve"> </w:t>
            </w:r>
            <w:r w:rsidRPr="009D37FB">
              <w:rPr>
                <w:rFonts w:asciiTheme="majorBidi" w:eastAsia="Calibri" w:hAnsiTheme="majorBidi" w:cstheme="majorBidi"/>
                <w:b/>
                <w:bCs/>
                <w:color w:val="000000"/>
                <w:lang w:val="en-GB" w:eastAsia="en-CA"/>
              </w:rPr>
              <w:t>Synthetic gene drives in Australia: implications of emerging technologies</w:t>
            </w:r>
            <w:r>
              <w:rPr>
                <w:rFonts w:asciiTheme="majorBidi" w:eastAsia="Calibri" w:hAnsiTheme="majorBidi" w:cstheme="majorBidi"/>
                <w:i/>
                <w:iCs/>
                <w:color w:val="000000"/>
                <w:lang w:val="en-GB" w:eastAsia="en-CA"/>
              </w:rPr>
              <w:t xml:space="preserve">. </w:t>
            </w:r>
            <w:r w:rsidRPr="009D37FB">
              <w:rPr>
                <w:rFonts w:asciiTheme="majorBidi" w:eastAsia="Calibri" w:hAnsiTheme="majorBidi" w:cstheme="majorBidi"/>
                <w:color w:val="000000"/>
                <w:lang w:val="en-GB" w:eastAsia="en-CA"/>
              </w:rPr>
              <w:t>AAS</w:t>
            </w:r>
            <w:r>
              <w:rPr>
                <w:rFonts w:asciiTheme="majorBidi" w:eastAsia="Calibri" w:hAnsiTheme="majorBidi" w:cstheme="majorBidi"/>
                <w:color w:val="000000"/>
                <w:lang w:val="en-GB" w:eastAsia="en-CA"/>
              </w:rPr>
              <w:t xml:space="preserve"> </w:t>
            </w:r>
            <w:hyperlink r:id="rId10" w:history="1">
              <w:r w:rsidRPr="009D37FB">
                <w:rPr>
                  <w:rFonts w:asciiTheme="majorBidi" w:eastAsia="Calibri" w:hAnsiTheme="majorBidi" w:cstheme="majorBidi"/>
                  <w:color w:val="954F72"/>
                  <w:u w:val="single"/>
                  <w:lang w:val="en-GB" w:eastAsia="en-CA"/>
                </w:rPr>
                <w:t>https://www.science.o</w:t>
              </w:r>
              <w:r w:rsidRPr="009D37FB">
                <w:rPr>
                  <w:rFonts w:asciiTheme="majorBidi" w:eastAsia="Calibri" w:hAnsiTheme="majorBidi" w:cstheme="majorBidi"/>
                  <w:color w:val="954F72"/>
                  <w:u w:val="single"/>
                  <w:lang w:val="en-GB" w:eastAsia="en-CA"/>
                </w:rPr>
                <w:t>r</w:t>
              </w:r>
              <w:r w:rsidRPr="009D37FB">
                <w:rPr>
                  <w:rFonts w:asciiTheme="majorBidi" w:eastAsia="Calibri" w:hAnsiTheme="majorBidi" w:cstheme="majorBidi"/>
                  <w:color w:val="954F72"/>
                  <w:u w:val="single"/>
                  <w:lang w:val="en-GB" w:eastAsia="en-CA"/>
                </w:rPr>
                <w:t>g.au/files/userfiles/support/documents/gene-drives-discussion-paper-may2017.pdf</w:t>
              </w:r>
            </w:hyperlink>
          </w:p>
        </w:tc>
      </w:tr>
      <w:tr w:rsidR="002B3603" w:rsidRPr="008946C1" w:rsidTr="002B3603">
        <w:trPr>
          <w:jc w:val="center"/>
        </w:trPr>
        <w:tc>
          <w:tcPr>
            <w:tcW w:w="9097" w:type="dxa"/>
            <w:vAlign w:val="center"/>
          </w:tcPr>
          <w:p w:rsidR="002B3603" w:rsidRPr="009D37FB" w:rsidRDefault="002B3603" w:rsidP="00181116">
            <w:pPr>
              <w:spacing w:before="120" w:after="120" w:line="276" w:lineRule="auto"/>
              <w:jc w:val="both"/>
              <w:rPr>
                <w:rFonts w:asciiTheme="majorBidi" w:eastAsia="Calibri" w:hAnsiTheme="majorBidi" w:cstheme="majorBidi"/>
                <w:lang w:val="en-GB" w:eastAsia="en-CA"/>
              </w:rPr>
            </w:pPr>
            <w:r w:rsidRPr="009D37FB">
              <w:rPr>
                <w:rFonts w:asciiTheme="majorBidi" w:eastAsia="Calibri" w:hAnsiTheme="majorBidi" w:cstheme="majorBidi"/>
                <w:color w:val="000000"/>
                <w:lang w:val="fr-FR" w:eastAsia="en-CA"/>
              </w:rPr>
              <w:t>H</w:t>
            </w:r>
            <w:r>
              <w:rPr>
                <w:rFonts w:asciiTheme="majorBidi" w:eastAsia="Calibri" w:hAnsiTheme="majorBidi" w:cstheme="majorBidi"/>
                <w:color w:val="000000"/>
                <w:lang w:val="fr-FR" w:eastAsia="en-CA"/>
              </w:rPr>
              <w:t xml:space="preserve">aut Conseil des Biotechnologies. </w:t>
            </w:r>
            <w:r w:rsidRPr="009D37FB">
              <w:rPr>
                <w:rFonts w:asciiTheme="majorBidi" w:eastAsia="Calibri" w:hAnsiTheme="majorBidi" w:cstheme="majorBidi"/>
                <w:b/>
                <w:bCs/>
                <w:color w:val="000000"/>
                <w:lang w:val="fr-FR" w:eastAsia="en-CA"/>
              </w:rPr>
              <w:t xml:space="preserve">Avis du Comité Scientifique en </w:t>
            </w:r>
            <w:proofErr w:type="spellStart"/>
            <w:r w:rsidRPr="009D37FB">
              <w:rPr>
                <w:rFonts w:asciiTheme="majorBidi" w:eastAsia="Calibri" w:hAnsiTheme="majorBidi" w:cstheme="majorBidi"/>
                <w:b/>
                <w:bCs/>
                <w:color w:val="000000"/>
                <w:lang w:val="fr-FR" w:eastAsia="en-CA"/>
              </w:rPr>
              <w:t>réponse</w:t>
            </w:r>
            <w:proofErr w:type="spellEnd"/>
            <w:r w:rsidRPr="009D37FB">
              <w:rPr>
                <w:rFonts w:asciiTheme="majorBidi" w:eastAsia="Calibri" w:hAnsiTheme="majorBidi" w:cstheme="majorBidi"/>
                <w:b/>
                <w:bCs/>
                <w:color w:val="000000"/>
                <w:lang w:val="fr-FR" w:eastAsia="en-CA"/>
              </w:rPr>
              <w:t xml:space="preserve"> à la saisine du 12 octobre 2015 concernant l’utilisation de moustiques </w:t>
            </w:r>
            <w:proofErr w:type="spellStart"/>
            <w:r w:rsidRPr="009D37FB">
              <w:rPr>
                <w:rFonts w:asciiTheme="majorBidi" w:eastAsia="Calibri" w:hAnsiTheme="majorBidi" w:cstheme="majorBidi"/>
                <w:b/>
                <w:bCs/>
                <w:color w:val="000000"/>
                <w:lang w:val="fr-FR" w:eastAsia="en-CA"/>
              </w:rPr>
              <w:t>génétiquement</w:t>
            </w:r>
            <w:proofErr w:type="spellEnd"/>
            <w:r w:rsidRPr="009D37FB">
              <w:rPr>
                <w:rFonts w:asciiTheme="majorBidi" w:eastAsia="Calibri" w:hAnsiTheme="majorBidi" w:cstheme="majorBidi"/>
                <w:b/>
                <w:bCs/>
                <w:color w:val="000000"/>
                <w:lang w:val="fr-FR" w:eastAsia="en-CA"/>
              </w:rPr>
              <w:t xml:space="preserve"> </w:t>
            </w:r>
            <w:proofErr w:type="spellStart"/>
            <w:r w:rsidRPr="009D37FB">
              <w:rPr>
                <w:rFonts w:asciiTheme="majorBidi" w:eastAsia="Calibri" w:hAnsiTheme="majorBidi" w:cstheme="majorBidi"/>
                <w:b/>
                <w:bCs/>
                <w:color w:val="000000"/>
                <w:lang w:val="fr-FR" w:eastAsia="en-CA"/>
              </w:rPr>
              <w:t>modifiés</w:t>
            </w:r>
            <w:proofErr w:type="spellEnd"/>
            <w:r w:rsidRPr="009D37FB">
              <w:rPr>
                <w:rFonts w:asciiTheme="majorBidi" w:eastAsia="Calibri" w:hAnsiTheme="majorBidi" w:cstheme="majorBidi"/>
                <w:b/>
                <w:bCs/>
                <w:color w:val="000000"/>
                <w:lang w:val="fr-FR" w:eastAsia="en-CA"/>
              </w:rPr>
              <w:t xml:space="preserve"> dans le ca</w:t>
            </w:r>
            <w:r>
              <w:rPr>
                <w:rFonts w:asciiTheme="majorBidi" w:eastAsia="Calibri" w:hAnsiTheme="majorBidi" w:cstheme="majorBidi"/>
                <w:b/>
                <w:bCs/>
                <w:color w:val="000000"/>
                <w:lang w:val="fr-FR" w:eastAsia="en-CA"/>
              </w:rPr>
              <w:t xml:space="preserve">dre de la lutte </w:t>
            </w:r>
            <w:proofErr w:type="spellStart"/>
            <w:r>
              <w:rPr>
                <w:rFonts w:asciiTheme="majorBidi" w:eastAsia="Calibri" w:hAnsiTheme="majorBidi" w:cstheme="majorBidi"/>
                <w:b/>
                <w:bCs/>
                <w:color w:val="000000"/>
                <w:lang w:val="fr-FR" w:eastAsia="en-CA"/>
              </w:rPr>
              <w:t>antivectorielle</w:t>
            </w:r>
            <w:proofErr w:type="spellEnd"/>
            <w:r>
              <w:rPr>
                <w:rFonts w:asciiTheme="majorBidi" w:eastAsia="Calibri" w:hAnsiTheme="majorBidi" w:cstheme="majorBidi"/>
                <w:b/>
                <w:bCs/>
                <w:color w:val="000000"/>
                <w:lang w:val="fr-FR" w:eastAsia="en-CA"/>
              </w:rPr>
              <w:t xml:space="preserve">. </w:t>
            </w:r>
            <w:r w:rsidRPr="009D37FB">
              <w:rPr>
                <w:rFonts w:asciiTheme="majorBidi" w:eastAsia="Calibri" w:hAnsiTheme="majorBidi" w:cstheme="majorBidi"/>
                <w:color w:val="000000"/>
                <w:lang w:val="fr-FR" w:eastAsia="en-CA"/>
              </w:rPr>
              <w:t>HCB</w:t>
            </w:r>
            <w:r>
              <w:rPr>
                <w:rFonts w:asciiTheme="majorBidi" w:eastAsia="Calibri" w:hAnsiTheme="majorBidi" w:cstheme="majorBidi"/>
                <w:color w:val="000000"/>
                <w:lang w:val="fr-FR" w:eastAsia="en-CA"/>
              </w:rPr>
              <w:t xml:space="preserve"> </w:t>
            </w:r>
            <w:hyperlink r:id="rId11" w:history="1">
              <w:r w:rsidRPr="009D37FB">
                <w:rPr>
                  <w:rFonts w:asciiTheme="majorBidi" w:eastAsia="Calibri" w:hAnsiTheme="majorBidi" w:cstheme="majorBidi"/>
                  <w:color w:val="954F72"/>
                  <w:u w:val="single"/>
                  <w:lang w:val="fr-FR" w:eastAsia="en-CA"/>
                </w:rPr>
                <w:t>http://www.hautconseildesbiotechnologies.fr/sites/www.hautconseildesbiotechnologies.fr/files/file_fields/2017/06/06/aviscshcbmoustiques170607.pdf</w:t>
              </w:r>
            </w:hyperlink>
          </w:p>
        </w:tc>
      </w:tr>
      <w:tr w:rsidR="002B3603" w:rsidRPr="008946C1" w:rsidTr="002B3603">
        <w:trPr>
          <w:jc w:val="center"/>
        </w:trPr>
        <w:tc>
          <w:tcPr>
            <w:tcW w:w="9097" w:type="dxa"/>
            <w:vAlign w:val="center"/>
          </w:tcPr>
          <w:p w:rsidR="002B3603" w:rsidRPr="009D37FB" w:rsidRDefault="002B3603" w:rsidP="00181116">
            <w:pPr>
              <w:spacing w:before="120" w:after="120" w:line="276" w:lineRule="auto"/>
              <w:jc w:val="both"/>
              <w:rPr>
                <w:rFonts w:asciiTheme="majorBidi" w:eastAsia="Calibri" w:hAnsiTheme="majorBidi" w:cstheme="majorBidi"/>
                <w:lang w:val="fr-FR" w:eastAsia="en-CA"/>
              </w:rPr>
            </w:pPr>
            <w:r w:rsidRPr="009D37FB">
              <w:rPr>
                <w:rFonts w:asciiTheme="majorBidi" w:eastAsia="Calibri" w:hAnsiTheme="majorBidi" w:cstheme="majorBidi"/>
                <w:color w:val="000000"/>
                <w:lang w:val="fr-FR" w:eastAsia="en-CA"/>
              </w:rPr>
              <w:t>H</w:t>
            </w:r>
            <w:r>
              <w:rPr>
                <w:rFonts w:asciiTheme="majorBidi" w:eastAsia="Calibri" w:hAnsiTheme="majorBidi" w:cstheme="majorBidi"/>
                <w:color w:val="000000"/>
                <w:lang w:val="fr-FR" w:eastAsia="en-CA"/>
              </w:rPr>
              <w:t>aut Conseil des Biotechnologies.</w:t>
            </w:r>
            <w:r w:rsidRPr="009D37FB">
              <w:rPr>
                <w:rFonts w:asciiTheme="majorBidi" w:eastAsia="Calibri" w:hAnsiTheme="majorBidi" w:cstheme="majorBidi"/>
                <w:i/>
                <w:iCs/>
                <w:color w:val="000000"/>
                <w:lang w:val="fr-FR" w:eastAsia="en-CA"/>
              </w:rPr>
              <w:t xml:space="preserve"> </w:t>
            </w:r>
            <w:r w:rsidRPr="009D37FB">
              <w:rPr>
                <w:rFonts w:asciiTheme="majorBidi" w:eastAsia="Calibri" w:hAnsiTheme="majorBidi" w:cstheme="majorBidi"/>
                <w:b/>
                <w:bCs/>
                <w:color w:val="000000"/>
                <w:lang w:val="fr-FR" w:eastAsia="en-CA"/>
              </w:rPr>
              <w:t xml:space="preserve">Recommandation du CEES relative à la Saisine du 12 octobre 2015 sur l’utilisation de moustiques </w:t>
            </w:r>
            <w:proofErr w:type="spellStart"/>
            <w:r w:rsidRPr="009D37FB">
              <w:rPr>
                <w:rFonts w:asciiTheme="majorBidi" w:eastAsia="Calibri" w:hAnsiTheme="majorBidi" w:cstheme="majorBidi"/>
                <w:b/>
                <w:bCs/>
                <w:color w:val="000000"/>
                <w:lang w:val="fr-FR" w:eastAsia="en-CA"/>
              </w:rPr>
              <w:t>modifiés</w:t>
            </w:r>
            <w:proofErr w:type="spellEnd"/>
            <w:r w:rsidRPr="009D37FB">
              <w:rPr>
                <w:rFonts w:asciiTheme="majorBidi" w:eastAsia="Calibri" w:hAnsiTheme="majorBidi" w:cstheme="majorBidi"/>
                <w:b/>
                <w:bCs/>
                <w:color w:val="000000"/>
                <w:lang w:val="fr-FR" w:eastAsia="en-CA"/>
              </w:rPr>
              <w:t xml:space="preserve"> par les biotechnologies pour la lutte </w:t>
            </w:r>
            <w:proofErr w:type="spellStart"/>
            <w:r w:rsidRPr="009D37FB">
              <w:rPr>
                <w:rFonts w:asciiTheme="majorBidi" w:eastAsia="Calibri" w:hAnsiTheme="majorBidi" w:cstheme="majorBidi"/>
                <w:b/>
                <w:bCs/>
                <w:color w:val="000000"/>
                <w:lang w:val="fr-FR" w:eastAsia="en-CA"/>
              </w:rPr>
              <w:t>antivectorielle</w:t>
            </w:r>
            <w:proofErr w:type="spellEnd"/>
            <w:r>
              <w:rPr>
                <w:rFonts w:asciiTheme="majorBidi" w:eastAsia="Calibri" w:hAnsiTheme="majorBidi" w:cstheme="majorBidi"/>
                <w:i/>
                <w:iCs/>
                <w:color w:val="000000"/>
                <w:lang w:val="fr-FR" w:eastAsia="en-CA"/>
              </w:rPr>
              <w:t>.</w:t>
            </w:r>
            <w:r w:rsidRPr="009D37FB">
              <w:rPr>
                <w:rFonts w:asciiTheme="majorBidi" w:eastAsia="Calibri" w:hAnsiTheme="majorBidi" w:cstheme="majorBidi"/>
                <w:color w:val="000000"/>
                <w:lang w:val="fr-FR" w:eastAsia="en-CA"/>
              </w:rPr>
              <w:t xml:space="preserve"> HCB</w:t>
            </w:r>
            <w:r>
              <w:rPr>
                <w:rFonts w:asciiTheme="majorBidi" w:eastAsia="Calibri" w:hAnsiTheme="majorBidi" w:cstheme="majorBidi"/>
                <w:color w:val="000000"/>
                <w:lang w:val="fr-FR" w:eastAsia="en-CA"/>
              </w:rPr>
              <w:t xml:space="preserve"> </w:t>
            </w:r>
            <w:hyperlink r:id="rId12" w:history="1">
              <w:r w:rsidRPr="009D37FB">
                <w:rPr>
                  <w:rFonts w:asciiTheme="majorBidi" w:eastAsia="Calibri" w:hAnsiTheme="majorBidi" w:cstheme="majorBidi"/>
                  <w:color w:val="954F72"/>
                  <w:u w:val="single"/>
                  <w:lang w:val="fr-FR" w:eastAsia="en-CA"/>
                </w:rPr>
                <w:t>http://www.hautconseildesbiotechnologies.fr/sites/www.hautconseildesbiotechnologies.fr/files/file_fields/2017/06/06/hcbceesmoustiquesrecommandation2juin2017.pdf</w:t>
              </w:r>
            </w:hyperlink>
          </w:p>
        </w:tc>
      </w:tr>
      <w:tr w:rsidR="002B3603" w:rsidRPr="008946C1" w:rsidTr="002B3603">
        <w:trPr>
          <w:jc w:val="center"/>
        </w:trPr>
        <w:tc>
          <w:tcPr>
            <w:tcW w:w="9097" w:type="dxa"/>
            <w:vAlign w:val="center"/>
          </w:tcPr>
          <w:p w:rsidR="002B3603" w:rsidRPr="008A4D88" w:rsidRDefault="002B3603" w:rsidP="00181116">
            <w:pPr>
              <w:spacing w:before="120" w:after="120"/>
              <w:jc w:val="both"/>
              <w:rPr>
                <w:rFonts w:asciiTheme="majorBidi" w:hAnsiTheme="majorBidi" w:cstheme="majorBidi"/>
                <w:lang w:val="en-GB"/>
              </w:rPr>
            </w:pPr>
            <w:proofErr w:type="spellStart"/>
            <w:r w:rsidRPr="009D37FB">
              <w:rPr>
                <w:rFonts w:asciiTheme="majorBidi" w:eastAsia="Calibri" w:hAnsiTheme="majorBidi" w:cstheme="majorBidi"/>
                <w:color w:val="000000"/>
                <w:lang w:val="en-GB" w:eastAsia="en-CA"/>
              </w:rPr>
              <w:t>Zentrale</w:t>
            </w:r>
            <w:proofErr w:type="spellEnd"/>
            <w:r w:rsidRPr="009D37FB">
              <w:rPr>
                <w:rFonts w:asciiTheme="majorBidi" w:eastAsia="Calibri" w:hAnsiTheme="majorBidi" w:cstheme="majorBidi"/>
                <w:color w:val="000000"/>
                <w:lang w:val="en-GB" w:eastAsia="en-CA"/>
              </w:rPr>
              <w:t xml:space="preserve"> </w:t>
            </w:r>
            <w:proofErr w:type="spellStart"/>
            <w:r w:rsidRPr="009D37FB">
              <w:rPr>
                <w:rFonts w:asciiTheme="majorBidi" w:eastAsia="Calibri" w:hAnsiTheme="majorBidi" w:cstheme="majorBidi"/>
                <w:color w:val="000000"/>
                <w:lang w:val="en-GB" w:eastAsia="en-CA"/>
              </w:rPr>
              <w:t>Kommission</w:t>
            </w:r>
            <w:proofErr w:type="spellEnd"/>
            <w:r>
              <w:rPr>
                <w:rFonts w:asciiTheme="majorBidi" w:eastAsia="Calibri" w:hAnsiTheme="majorBidi" w:cstheme="majorBidi"/>
                <w:color w:val="000000"/>
                <w:lang w:val="en-GB" w:eastAsia="en-CA"/>
              </w:rPr>
              <w:t xml:space="preserve"> </w:t>
            </w:r>
            <w:proofErr w:type="spellStart"/>
            <w:r>
              <w:rPr>
                <w:rFonts w:asciiTheme="majorBidi" w:eastAsia="Calibri" w:hAnsiTheme="majorBidi" w:cstheme="majorBidi"/>
                <w:color w:val="000000"/>
                <w:lang w:val="en-GB" w:eastAsia="en-CA"/>
              </w:rPr>
              <w:t>für</w:t>
            </w:r>
            <w:proofErr w:type="spellEnd"/>
            <w:r>
              <w:rPr>
                <w:rFonts w:asciiTheme="majorBidi" w:eastAsia="Calibri" w:hAnsiTheme="majorBidi" w:cstheme="majorBidi"/>
                <w:color w:val="000000"/>
                <w:lang w:val="en-GB" w:eastAsia="en-CA"/>
              </w:rPr>
              <w:t xml:space="preserve"> die </w:t>
            </w:r>
            <w:proofErr w:type="spellStart"/>
            <w:r>
              <w:rPr>
                <w:rFonts w:asciiTheme="majorBidi" w:eastAsia="Calibri" w:hAnsiTheme="majorBidi" w:cstheme="majorBidi"/>
                <w:color w:val="000000"/>
                <w:lang w:val="en-GB" w:eastAsia="en-CA"/>
              </w:rPr>
              <w:t>Biologische</w:t>
            </w:r>
            <w:proofErr w:type="spellEnd"/>
            <w:r>
              <w:rPr>
                <w:rFonts w:asciiTheme="majorBidi" w:eastAsia="Calibri" w:hAnsiTheme="majorBidi" w:cstheme="majorBidi"/>
                <w:color w:val="000000"/>
                <w:lang w:val="en-GB" w:eastAsia="en-CA"/>
              </w:rPr>
              <w:t xml:space="preserve"> </w:t>
            </w:r>
            <w:proofErr w:type="spellStart"/>
            <w:r>
              <w:rPr>
                <w:rFonts w:asciiTheme="majorBidi" w:eastAsia="Calibri" w:hAnsiTheme="majorBidi" w:cstheme="majorBidi"/>
                <w:color w:val="000000"/>
                <w:lang w:val="en-GB" w:eastAsia="en-CA"/>
              </w:rPr>
              <w:t>Sicherheit</w:t>
            </w:r>
            <w:proofErr w:type="spellEnd"/>
            <w:r>
              <w:rPr>
                <w:rFonts w:asciiTheme="majorBidi" w:eastAsia="Calibri" w:hAnsiTheme="majorBidi" w:cstheme="majorBidi"/>
                <w:color w:val="000000"/>
                <w:lang w:val="en-GB" w:eastAsia="en-CA"/>
              </w:rPr>
              <w:t>.</w:t>
            </w:r>
            <w:r w:rsidRPr="009D37FB">
              <w:rPr>
                <w:rFonts w:asciiTheme="majorBidi" w:eastAsia="Calibri" w:hAnsiTheme="majorBidi" w:cstheme="majorBidi"/>
                <w:i/>
                <w:iCs/>
                <w:color w:val="000000"/>
                <w:lang w:val="en-GB" w:eastAsia="en-CA"/>
              </w:rPr>
              <w:t xml:space="preserve"> </w:t>
            </w:r>
            <w:r w:rsidRPr="009D37FB">
              <w:rPr>
                <w:rFonts w:asciiTheme="majorBidi" w:eastAsia="Calibri" w:hAnsiTheme="majorBidi" w:cstheme="majorBidi"/>
                <w:b/>
                <w:bCs/>
                <w:color w:val="000000"/>
                <w:lang w:val="en-GB" w:eastAsia="en-CA"/>
              </w:rPr>
              <w:t>Position statement of the ZKBS [Central Committee on Biological Safety] on the classification of genetic engineering operations for the production and use of higher organisms using recombinant gene drive systems</w:t>
            </w:r>
            <w:r>
              <w:rPr>
                <w:rFonts w:asciiTheme="majorBidi" w:eastAsia="Calibri" w:hAnsiTheme="majorBidi" w:cstheme="majorBidi"/>
                <w:b/>
                <w:bCs/>
                <w:color w:val="000000"/>
                <w:lang w:val="en-GB" w:eastAsia="en-CA"/>
              </w:rPr>
              <w:t>.</w:t>
            </w:r>
            <w:r w:rsidRPr="009D37FB">
              <w:rPr>
                <w:rFonts w:asciiTheme="majorBidi" w:eastAsia="Calibri" w:hAnsiTheme="majorBidi" w:cstheme="majorBidi"/>
                <w:color w:val="000000"/>
                <w:lang w:val="en-GB" w:eastAsia="en-CA"/>
              </w:rPr>
              <w:t xml:space="preserve"> ZKBS </w:t>
            </w:r>
            <w:hyperlink r:id="rId13" w:history="1">
              <w:r w:rsidRPr="008A4D88">
                <w:rPr>
                  <w:rStyle w:val="Hyperlink"/>
                  <w:rFonts w:asciiTheme="majorBidi" w:hAnsiTheme="majorBidi" w:cstheme="majorBidi"/>
                  <w:lang w:val="en-GB"/>
                </w:rPr>
                <w:t>http://www.zkbs-online.de/ZKBS/SharedDocs/Downloads/02_Allgemeine_Stellungnahmen_englisch/01_general_subjects/Recombinant%20gene%20drive%20systems%20(2016).pdf?__blob=publicationFile&amp;v=3</w:t>
              </w:r>
            </w:hyperlink>
          </w:p>
        </w:tc>
      </w:tr>
      <w:tr w:rsidR="002B3603" w:rsidRPr="008946C1" w:rsidTr="002B3603">
        <w:trPr>
          <w:jc w:val="center"/>
        </w:trPr>
        <w:tc>
          <w:tcPr>
            <w:tcW w:w="9097" w:type="dxa"/>
            <w:vAlign w:val="center"/>
          </w:tcPr>
          <w:p w:rsidR="002B3603" w:rsidRPr="009D37FB" w:rsidRDefault="002B3603" w:rsidP="00181116">
            <w:pPr>
              <w:spacing w:before="120" w:after="120" w:line="276" w:lineRule="auto"/>
              <w:jc w:val="both"/>
              <w:rPr>
                <w:rFonts w:asciiTheme="majorBidi" w:eastAsia="Calibri" w:hAnsiTheme="majorBidi" w:cstheme="majorBidi"/>
                <w:color w:val="000000"/>
                <w:lang w:val="en-GB" w:eastAsia="en-CA"/>
              </w:rPr>
            </w:pPr>
            <w:r w:rsidRPr="009D37FB">
              <w:rPr>
                <w:rFonts w:asciiTheme="majorBidi" w:eastAsia="Calibri" w:hAnsiTheme="majorBidi" w:cstheme="majorBidi"/>
                <w:color w:val="000000"/>
                <w:lang w:val="en-GB" w:eastAsia="en-CA"/>
              </w:rPr>
              <w:t>European Aca</w:t>
            </w:r>
            <w:r>
              <w:rPr>
                <w:rFonts w:asciiTheme="majorBidi" w:eastAsia="Calibri" w:hAnsiTheme="majorBidi" w:cstheme="majorBidi"/>
                <w:color w:val="000000"/>
                <w:lang w:val="en-GB" w:eastAsia="en-CA"/>
              </w:rPr>
              <w:t>demies Science Advisory Council.</w:t>
            </w:r>
            <w:r w:rsidRPr="009D37FB">
              <w:rPr>
                <w:rFonts w:asciiTheme="majorBidi" w:eastAsia="Calibri" w:hAnsiTheme="majorBidi" w:cstheme="majorBidi"/>
                <w:i/>
                <w:iCs/>
                <w:color w:val="000000"/>
                <w:lang w:val="en-GB" w:eastAsia="en-CA"/>
              </w:rPr>
              <w:t xml:space="preserve"> </w:t>
            </w:r>
            <w:r w:rsidRPr="009D37FB">
              <w:rPr>
                <w:rFonts w:asciiTheme="majorBidi" w:eastAsia="Calibri" w:hAnsiTheme="majorBidi" w:cstheme="majorBidi"/>
                <w:b/>
                <w:bCs/>
                <w:color w:val="000000"/>
                <w:lang w:val="en-GB" w:eastAsia="en-CA"/>
              </w:rPr>
              <w:t>Genome editing: scientific opportunities, public interests and policy options in the European Union</w:t>
            </w:r>
            <w:r>
              <w:rPr>
                <w:rFonts w:asciiTheme="majorBidi" w:eastAsia="Calibri" w:hAnsiTheme="majorBidi" w:cstheme="majorBidi"/>
                <w:color w:val="000000"/>
                <w:lang w:val="en-GB" w:eastAsia="en-CA"/>
              </w:rPr>
              <w:t xml:space="preserve"> </w:t>
            </w:r>
            <w:r w:rsidRPr="009D37FB">
              <w:rPr>
                <w:rFonts w:asciiTheme="majorBidi" w:eastAsia="Calibri" w:hAnsiTheme="majorBidi" w:cstheme="majorBidi"/>
                <w:color w:val="000000"/>
                <w:lang w:val="en-GB" w:eastAsia="en-CA"/>
              </w:rPr>
              <w:t>EASAC</w:t>
            </w:r>
            <w:r>
              <w:rPr>
                <w:rFonts w:asciiTheme="majorBidi" w:eastAsia="Calibri" w:hAnsiTheme="majorBidi" w:cstheme="majorBidi"/>
                <w:color w:val="000000"/>
                <w:lang w:val="en-GB" w:eastAsia="en-CA"/>
              </w:rPr>
              <w:t xml:space="preserve"> </w:t>
            </w:r>
            <w:hyperlink r:id="rId14" w:history="1">
              <w:r w:rsidRPr="009D37FB">
                <w:rPr>
                  <w:rFonts w:asciiTheme="majorBidi" w:eastAsia="Calibri" w:hAnsiTheme="majorBidi" w:cstheme="majorBidi"/>
                  <w:color w:val="0000FF"/>
                  <w:u w:val="single"/>
                  <w:lang w:val="en-GB" w:eastAsia="en-CA"/>
                </w:rPr>
                <w:t>http://www.easac.eu/fileadmin/PDF_s/reports_statements/Genome_Editing/EASAC_Report_31_on_Genome_Editing.pdf</w:t>
              </w:r>
            </w:hyperlink>
          </w:p>
        </w:tc>
      </w:tr>
      <w:tr w:rsidR="002B3603" w:rsidRPr="008946C1" w:rsidTr="002B3603">
        <w:trPr>
          <w:jc w:val="center"/>
        </w:trPr>
        <w:tc>
          <w:tcPr>
            <w:tcW w:w="9097" w:type="dxa"/>
            <w:vAlign w:val="center"/>
          </w:tcPr>
          <w:p w:rsidR="002B3603" w:rsidRPr="001463C7" w:rsidRDefault="002B3603" w:rsidP="00181116">
            <w:pPr>
              <w:spacing w:before="120" w:after="120" w:line="276" w:lineRule="auto"/>
              <w:jc w:val="both"/>
              <w:rPr>
                <w:rFonts w:asciiTheme="majorBidi" w:eastAsia="Calibri" w:hAnsiTheme="majorBidi" w:cstheme="majorBidi"/>
                <w:lang w:val="en-GB" w:eastAsia="en-CA"/>
              </w:rPr>
            </w:pPr>
            <w:r>
              <w:rPr>
                <w:rFonts w:asciiTheme="majorBidi" w:eastAsia="Calibri" w:hAnsiTheme="majorBidi" w:cstheme="majorBidi"/>
                <w:color w:val="000000"/>
                <w:lang w:val="en-GB" w:eastAsia="en-CA"/>
              </w:rPr>
              <w:t xml:space="preserve">Hammond et al., </w:t>
            </w:r>
            <w:r w:rsidRPr="009D37FB">
              <w:rPr>
                <w:rFonts w:asciiTheme="majorBidi" w:eastAsia="Calibri" w:hAnsiTheme="majorBidi" w:cstheme="majorBidi"/>
                <w:b/>
                <w:bCs/>
                <w:color w:val="000000"/>
                <w:lang w:val="en-GB" w:eastAsia="en-CA"/>
              </w:rPr>
              <w:t>CRISPR-Cas9 gene drive system targeting female reproduction in the malaria mosquito vector</w:t>
            </w:r>
            <w:r>
              <w:rPr>
                <w:rFonts w:asciiTheme="majorBidi" w:eastAsia="Calibri" w:hAnsiTheme="majorBidi" w:cstheme="majorBidi"/>
                <w:b/>
                <w:bCs/>
                <w:color w:val="000000"/>
                <w:lang w:val="en-GB" w:eastAsia="en-CA"/>
              </w:rPr>
              <w:t xml:space="preserve"> </w:t>
            </w:r>
            <w:r w:rsidRPr="009D37FB">
              <w:rPr>
                <w:rFonts w:asciiTheme="majorBidi" w:eastAsia="Calibri" w:hAnsiTheme="majorBidi" w:cstheme="majorBidi"/>
                <w:b/>
                <w:bCs/>
                <w:i/>
                <w:iCs/>
                <w:color w:val="000000"/>
                <w:lang w:val="en-GB" w:eastAsia="en-CA"/>
              </w:rPr>
              <w:t xml:space="preserve">Anopheles </w:t>
            </w:r>
            <w:proofErr w:type="spellStart"/>
            <w:r w:rsidRPr="009D37FB">
              <w:rPr>
                <w:rFonts w:asciiTheme="majorBidi" w:eastAsia="Calibri" w:hAnsiTheme="majorBidi" w:cstheme="majorBidi"/>
                <w:b/>
                <w:bCs/>
                <w:i/>
                <w:iCs/>
                <w:color w:val="000000"/>
                <w:lang w:val="en-GB" w:eastAsia="en-CA"/>
              </w:rPr>
              <w:t>gambiae</w:t>
            </w:r>
            <w:proofErr w:type="spellEnd"/>
            <w:r>
              <w:rPr>
                <w:rFonts w:asciiTheme="majorBidi" w:eastAsia="Calibri" w:hAnsiTheme="majorBidi" w:cstheme="majorBidi"/>
                <w:color w:val="000000"/>
                <w:lang w:val="en-GB" w:eastAsia="en-CA"/>
              </w:rPr>
              <w:t xml:space="preserve">. </w:t>
            </w:r>
            <w:r w:rsidRPr="009D37FB">
              <w:rPr>
                <w:rFonts w:asciiTheme="majorBidi" w:eastAsia="Calibri" w:hAnsiTheme="majorBidi" w:cstheme="majorBidi"/>
                <w:color w:val="000000"/>
                <w:lang w:val="en-GB" w:eastAsia="en-CA"/>
              </w:rPr>
              <w:t>Nature</w:t>
            </w:r>
            <w:r>
              <w:rPr>
                <w:rFonts w:asciiTheme="majorBidi" w:eastAsia="Calibri" w:hAnsiTheme="majorBidi" w:cstheme="majorBidi"/>
                <w:color w:val="000000"/>
                <w:lang w:val="en-GB" w:eastAsia="en-CA"/>
              </w:rPr>
              <w:t xml:space="preserve"> </w:t>
            </w:r>
            <w:hyperlink r:id="rId15" w:history="1">
              <w:r w:rsidRPr="009D37FB">
                <w:rPr>
                  <w:rFonts w:asciiTheme="majorBidi" w:eastAsia="Calibri" w:hAnsiTheme="majorBidi" w:cstheme="majorBidi"/>
                  <w:color w:val="954F72"/>
                  <w:u w:val="single"/>
                  <w:lang w:val="en-GB" w:eastAsia="en-CA"/>
                </w:rPr>
                <w:t>http://www.nature.com/nbt/journal/v34/n1/f</w:t>
              </w:r>
              <w:r w:rsidRPr="009D37FB">
                <w:rPr>
                  <w:rFonts w:asciiTheme="majorBidi" w:eastAsia="Calibri" w:hAnsiTheme="majorBidi" w:cstheme="majorBidi"/>
                  <w:color w:val="954F72"/>
                  <w:u w:val="single"/>
                  <w:lang w:val="en-GB" w:eastAsia="en-CA"/>
                </w:rPr>
                <w:t>u</w:t>
              </w:r>
              <w:r w:rsidRPr="009D37FB">
                <w:rPr>
                  <w:rFonts w:asciiTheme="majorBidi" w:eastAsia="Calibri" w:hAnsiTheme="majorBidi" w:cstheme="majorBidi"/>
                  <w:color w:val="954F72"/>
                  <w:u w:val="single"/>
                  <w:lang w:val="en-GB" w:eastAsia="en-CA"/>
                </w:rPr>
                <w:t>ll/nbt.3439.html</w:t>
              </w:r>
            </w:hyperlink>
          </w:p>
        </w:tc>
      </w:tr>
      <w:tr w:rsidR="002B3603" w:rsidRPr="008946C1" w:rsidTr="002B3603">
        <w:trPr>
          <w:jc w:val="center"/>
        </w:trPr>
        <w:tc>
          <w:tcPr>
            <w:tcW w:w="9097" w:type="dxa"/>
            <w:vAlign w:val="center"/>
          </w:tcPr>
          <w:p w:rsidR="002B3603" w:rsidRPr="001463C7" w:rsidRDefault="002B3603" w:rsidP="00181116">
            <w:pPr>
              <w:spacing w:before="120" w:after="120" w:line="276" w:lineRule="auto"/>
              <w:jc w:val="both"/>
              <w:rPr>
                <w:rFonts w:asciiTheme="majorBidi" w:eastAsia="Calibri" w:hAnsiTheme="majorBidi" w:cstheme="majorBidi"/>
                <w:lang w:val="en-GB" w:eastAsia="en-CA"/>
              </w:rPr>
            </w:pPr>
            <w:proofErr w:type="spellStart"/>
            <w:r w:rsidRPr="009D37FB">
              <w:rPr>
                <w:rFonts w:asciiTheme="majorBidi" w:eastAsia="Calibri" w:hAnsiTheme="majorBidi" w:cstheme="majorBidi"/>
                <w:color w:val="000000"/>
                <w:lang w:val="en-GB" w:eastAsia="en-CA"/>
              </w:rPr>
              <w:t>Galizi</w:t>
            </w:r>
            <w:proofErr w:type="spellEnd"/>
            <w:r w:rsidRPr="009D37FB">
              <w:rPr>
                <w:rFonts w:asciiTheme="majorBidi" w:eastAsia="Calibri" w:hAnsiTheme="majorBidi" w:cstheme="majorBidi"/>
                <w:color w:val="000000"/>
                <w:lang w:val="en-GB" w:eastAsia="en-CA"/>
              </w:rPr>
              <w:t xml:space="preserve"> et al.,</w:t>
            </w:r>
            <w:r>
              <w:rPr>
                <w:rFonts w:asciiTheme="majorBidi" w:eastAsia="Calibri" w:hAnsiTheme="majorBidi" w:cstheme="majorBidi"/>
                <w:color w:val="000000"/>
                <w:lang w:val="en-GB" w:eastAsia="en-CA"/>
              </w:rPr>
              <w:t xml:space="preserve"> </w:t>
            </w:r>
            <w:r w:rsidRPr="001463C7">
              <w:rPr>
                <w:rFonts w:asciiTheme="majorBidi" w:eastAsia="Calibri" w:hAnsiTheme="majorBidi" w:cstheme="majorBidi"/>
                <w:b/>
                <w:bCs/>
                <w:color w:val="000000"/>
                <w:lang w:val="en-GB" w:eastAsia="en-CA"/>
              </w:rPr>
              <w:t xml:space="preserve">A synthetic sex ratio distortion system for the control of the human malaria </w:t>
            </w:r>
            <w:r w:rsidRPr="001463C7">
              <w:rPr>
                <w:rFonts w:asciiTheme="majorBidi" w:eastAsia="Calibri" w:hAnsiTheme="majorBidi" w:cstheme="majorBidi"/>
                <w:b/>
                <w:bCs/>
                <w:color w:val="000000"/>
                <w:lang w:val="en-GB" w:eastAsia="en-CA"/>
              </w:rPr>
              <w:lastRenderedPageBreak/>
              <w:t>mosquito</w:t>
            </w:r>
            <w:r>
              <w:rPr>
                <w:rFonts w:asciiTheme="majorBidi" w:eastAsia="Calibri" w:hAnsiTheme="majorBidi" w:cstheme="majorBidi"/>
                <w:i/>
                <w:iCs/>
                <w:color w:val="000000"/>
                <w:lang w:val="en-GB" w:eastAsia="en-CA"/>
              </w:rPr>
              <w:t>.</w:t>
            </w:r>
            <w:r>
              <w:rPr>
                <w:rFonts w:asciiTheme="majorBidi" w:eastAsia="Calibri" w:hAnsiTheme="majorBidi" w:cstheme="majorBidi"/>
                <w:color w:val="000000"/>
                <w:lang w:val="en-GB" w:eastAsia="en-CA"/>
              </w:rPr>
              <w:t xml:space="preserve"> Nature </w:t>
            </w:r>
            <w:r w:rsidRPr="009D37FB">
              <w:rPr>
                <w:rFonts w:asciiTheme="majorBidi" w:eastAsia="Calibri" w:hAnsiTheme="majorBidi" w:cstheme="majorBidi"/>
                <w:color w:val="000000"/>
                <w:lang w:val="en-GB" w:eastAsia="en-CA"/>
              </w:rPr>
              <w:t>Communication</w:t>
            </w:r>
            <w:r>
              <w:rPr>
                <w:rFonts w:asciiTheme="majorBidi" w:eastAsia="Calibri" w:hAnsiTheme="majorBidi" w:cstheme="majorBidi"/>
                <w:color w:val="000000"/>
                <w:lang w:val="en-GB" w:eastAsia="en-CA"/>
              </w:rPr>
              <w:t xml:space="preserve"> </w:t>
            </w:r>
            <w:hyperlink r:id="rId16" w:history="1">
              <w:r w:rsidRPr="009D37FB">
                <w:rPr>
                  <w:rFonts w:asciiTheme="majorBidi" w:eastAsia="Calibri" w:hAnsiTheme="majorBidi" w:cstheme="majorBidi"/>
                  <w:color w:val="954F72"/>
                  <w:u w:val="single"/>
                  <w:lang w:val="en-GB" w:eastAsia="en-CA"/>
                </w:rPr>
                <w:t>https://www.ncbi.nlm.nih.gov/pmc/articles/PMC4057611/</w:t>
              </w:r>
            </w:hyperlink>
          </w:p>
        </w:tc>
      </w:tr>
      <w:tr w:rsidR="002B3603" w:rsidRPr="008946C1" w:rsidTr="002B3603">
        <w:trPr>
          <w:jc w:val="center"/>
        </w:trPr>
        <w:tc>
          <w:tcPr>
            <w:tcW w:w="9097" w:type="dxa"/>
            <w:vAlign w:val="center"/>
          </w:tcPr>
          <w:p w:rsidR="002B3603" w:rsidRPr="008A4D88" w:rsidRDefault="002B3603" w:rsidP="00181116">
            <w:pPr>
              <w:spacing w:before="120" w:after="120"/>
              <w:jc w:val="both"/>
              <w:rPr>
                <w:rFonts w:asciiTheme="majorBidi" w:hAnsiTheme="majorBidi" w:cstheme="majorBidi"/>
                <w:lang w:val="en-GB"/>
              </w:rPr>
            </w:pPr>
            <w:proofErr w:type="spellStart"/>
            <w:r w:rsidRPr="009D37FB">
              <w:rPr>
                <w:rFonts w:asciiTheme="majorBidi" w:eastAsia="Calibri" w:hAnsiTheme="majorBidi" w:cstheme="majorBidi"/>
                <w:color w:val="000000"/>
                <w:lang w:val="en-GB" w:eastAsia="en-CA"/>
              </w:rPr>
              <w:lastRenderedPageBreak/>
              <w:t>Windbichler</w:t>
            </w:r>
            <w:proofErr w:type="spellEnd"/>
            <w:r w:rsidRPr="009D37FB">
              <w:rPr>
                <w:rFonts w:asciiTheme="majorBidi" w:eastAsia="Calibri" w:hAnsiTheme="majorBidi" w:cstheme="majorBidi"/>
                <w:color w:val="000000"/>
                <w:lang w:val="en-GB" w:eastAsia="en-CA"/>
              </w:rPr>
              <w:t xml:space="preserve"> et al.,</w:t>
            </w:r>
            <w:r>
              <w:rPr>
                <w:rFonts w:asciiTheme="majorBidi" w:eastAsia="Calibri" w:hAnsiTheme="majorBidi" w:cstheme="majorBidi"/>
                <w:color w:val="000000"/>
                <w:lang w:val="en-GB" w:eastAsia="en-CA"/>
              </w:rPr>
              <w:t xml:space="preserve"> </w:t>
            </w:r>
            <w:r w:rsidRPr="001463C7">
              <w:rPr>
                <w:rFonts w:asciiTheme="majorBidi" w:eastAsia="Calibri" w:hAnsiTheme="majorBidi" w:cstheme="majorBidi"/>
                <w:b/>
                <w:bCs/>
                <w:color w:val="000000"/>
                <w:lang w:val="en-GB" w:eastAsia="en-CA"/>
              </w:rPr>
              <w:t>A synthetic homing endonuclease-based gene drive system in the human malaria mosquito.</w:t>
            </w:r>
            <w:r>
              <w:rPr>
                <w:rFonts w:asciiTheme="majorBidi" w:eastAsia="Calibri" w:hAnsiTheme="majorBidi" w:cstheme="majorBidi"/>
                <w:color w:val="000000"/>
                <w:lang w:val="en-GB" w:eastAsia="en-CA"/>
              </w:rPr>
              <w:t xml:space="preserve"> </w:t>
            </w:r>
            <w:r w:rsidRPr="009D37FB">
              <w:rPr>
                <w:rFonts w:asciiTheme="majorBidi" w:eastAsia="Calibri" w:hAnsiTheme="majorBidi" w:cstheme="majorBidi"/>
                <w:color w:val="000000"/>
                <w:lang w:val="en-GB" w:eastAsia="en-CA"/>
              </w:rPr>
              <w:t>Nature</w:t>
            </w:r>
            <w:r>
              <w:rPr>
                <w:rFonts w:asciiTheme="majorBidi" w:eastAsia="Calibri" w:hAnsiTheme="majorBidi" w:cstheme="majorBidi"/>
                <w:color w:val="000000"/>
                <w:lang w:val="en-GB" w:eastAsia="en-CA"/>
              </w:rPr>
              <w:t xml:space="preserve"> </w:t>
            </w:r>
            <w:hyperlink r:id="rId17" w:history="1">
              <w:r w:rsidRPr="008A4D88">
                <w:rPr>
                  <w:rStyle w:val="Hyperlink"/>
                  <w:rFonts w:asciiTheme="majorBidi" w:hAnsiTheme="majorBidi" w:cstheme="majorBidi"/>
                  <w:lang w:val="en-GB"/>
                </w:rPr>
                <w:t>http://europepmc.org/articles/PMC3093433</w:t>
              </w:r>
            </w:hyperlink>
            <w:r w:rsidRPr="008A4D88">
              <w:rPr>
                <w:rFonts w:asciiTheme="majorBidi" w:hAnsiTheme="majorBidi" w:cstheme="majorBidi"/>
                <w:lang w:val="en-GB"/>
              </w:rPr>
              <w:t xml:space="preserve"> </w:t>
            </w:r>
          </w:p>
        </w:tc>
      </w:tr>
      <w:tr w:rsidR="002B3603" w:rsidRPr="008946C1" w:rsidTr="002B3603">
        <w:trPr>
          <w:jc w:val="center"/>
        </w:trPr>
        <w:tc>
          <w:tcPr>
            <w:tcW w:w="9097" w:type="dxa"/>
            <w:vAlign w:val="center"/>
          </w:tcPr>
          <w:p w:rsidR="002B3603" w:rsidRPr="001463C7" w:rsidRDefault="002B3603" w:rsidP="00181116">
            <w:pPr>
              <w:spacing w:before="120" w:after="120" w:line="276" w:lineRule="auto"/>
              <w:jc w:val="both"/>
              <w:rPr>
                <w:rFonts w:asciiTheme="majorBidi" w:eastAsia="Calibri" w:hAnsiTheme="majorBidi" w:cstheme="majorBidi"/>
                <w:lang w:val="en-GB" w:eastAsia="en-CA"/>
              </w:rPr>
            </w:pPr>
            <w:proofErr w:type="spellStart"/>
            <w:r w:rsidRPr="009D37FB">
              <w:rPr>
                <w:rFonts w:asciiTheme="majorBidi" w:eastAsia="Calibri" w:hAnsiTheme="majorBidi" w:cstheme="majorBidi"/>
                <w:color w:val="000000"/>
                <w:lang w:val="en-GB" w:eastAsia="en-CA"/>
              </w:rPr>
              <w:t>Eckhoff</w:t>
            </w:r>
            <w:proofErr w:type="spellEnd"/>
            <w:r w:rsidRPr="009D37FB">
              <w:rPr>
                <w:rFonts w:asciiTheme="majorBidi" w:eastAsia="Calibri" w:hAnsiTheme="majorBidi" w:cstheme="majorBidi"/>
                <w:color w:val="000000"/>
                <w:lang w:val="en-GB" w:eastAsia="en-CA"/>
              </w:rPr>
              <w:t xml:space="preserve"> et al.,</w:t>
            </w:r>
            <w:r>
              <w:rPr>
                <w:rFonts w:asciiTheme="majorBidi" w:eastAsia="Calibri" w:hAnsiTheme="majorBidi" w:cstheme="majorBidi"/>
                <w:color w:val="000000"/>
                <w:lang w:val="en-GB" w:eastAsia="en-CA"/>
              </w:rPr>
              <w:t xml:space="preserve"> </w:t>
            </w:r>
            <w:r w:rsidRPr="001463C7">
              <w:rPr>
                <w:rFonts w:asciiTheme="majorBidi" w:eastAsia="Calibri" w:hAnsiTheme="majorBidi" w:cstheme="majorBidi"/>
                <w:b/>
                <w:bCs/>
                <w:color w:val="000000"/>
                <w:lang w:val="en-GB" w:eastAsia="en-CA"/>
              </w:rPr>
              <w:t>Impact of mosquito gene drive on malaria elimination</w:t>
            </w:r>
            <w:r>
              <w:rPr>
                <w:rFonts w:asciiTheme="majorBidi" w:eastAsia="Calibri" w:hAnsiTheme="majorBidi" w:cstheme="majorBidi"/>
                <w:b/>
                <w:bCs/>
                <w:color w:val="000000"/>
                <w:lang w:val="en-GB" w:eastAsia="en-CA"/>
              </w:rPr>
              <w:t xml:space="preserve"> </w:t>
            </w:r>
            <w:r w:rsidRPr="001463C7">
              <w:rPr>
                <w:rFonts w:asciiTheme="majorBidi" w:eastAsia="Calibri" w:hAnsiTheme="majorBidi" w:cstheme="majorBidi"/>
                <w:b/>
                <w:bCs/>
                <w:color w:val="000000"/>
                <w:lang w:val="en-GB" w:eastAsia="en-CA"/>
              </w:rPr>
              <w:t>in a computational model with explicit spatial and temporal dynamics</w:t>
            </w:r>
            <w:r>
              <w:rPr>
                <w:rFonts w:asciiTheme="majorBidi" w:eastAsia="Calibri" w:hAnsiTheme="majorBidi" w:cstheme="majorBidi"/>
                <w:color w:val="000000"/>
                <w:lang w:val="en-GB" w:eastAsia="en-CA"/>
              </w:rPr>
              <w:t>.</w:t>
            </w:r>
            <w:r w:rsidRPr="009D37FB">
              <w:rPr>
                <w:rFonts w:asciiTheme="majorBidi" w:eastAsia="Calibri" w:hAnsiTheme="majorBidi" w:cstheme="majorBidi"/>
                <w:color w:val="000000"/>
                <w:lang w:val="en-GB" w:eastAsia="en-CA"/>
              </w:rPr>
              <w:t xml:space="preserve"> PNAS</w:t>
            </w:r>
            <w:r>
              <w:rPr>
                <w:rFonts w:asciiTheme="majorBidi" w:eastAsia="Calibri" w:hAnsiTheme="majorBidi" w:cstheme="majorBidi"/>
                <w:color w:val="000000"/>
                <w:lang w:val="en-GB" w:eastAsia="en-CA"/>
              </w:rPr>
              <w:t xml:space="preserve"> </w:t>
            </w:r>
            <w:hyperlink r:id="rId18" w:history="1">
              <w:r w:rsidRPr="009D37FB">
                <w:rPr>
                  <w:rFonts w:asciiTheme="majorBidi" w:eastAsia="Calibri" w:hAnsiTheme="majorBidi" w:cstheme="majorBidi"/>
                  <w:color w:val="954F72"/>
                  <w:u w:val="single"/>
                  <w:lang w:val="en-GB" w:eastAsia="en-CA"/>
                </w:rPr>
                <w:t>http://www.pnas.org/content/114/2/E255.full</w:t>
              </w:r>
            </w:hyperlink>
          </w:p>
        </w:tc>
      </w:tr>
      <w:tr w:rsidR="002B3603" w:rsidRPr="008946C1" w:rsidTr="002B3603">
        <w:trPr>
          <w:jc w:val="center"/>
        </w:trPr>
        <w:tc>
          <w:tcPr>
            <w:tcW w:w="9097" w:type="dxa"/>
            <w:vAlign w:val="center"/>
          </w:tcPr>
          <w:p w:rsidR="002B3603" w:rsidRPr="001463C7" w:rsidRDefault="002B3603" w:rsidP="00181116">
            <w:pPr>
              <w:spacing w:before="120" w:after="120" w:line="276" w:lineRule="auto"/>
              <w:jc w:val="both"/>
              <w:rPr>
                <w:rFonts w:asciiTheme="majorBidi" w:eastAsia="Calibri" w:hAnsiTheme="majorBidi" w:cstheme="majorBidi"/>
                <w:color w:val="000000"/>
                <w:lang w:val="en-GB" w:eastAsia="en-CA"/>
              </w:rPr>
            </w:pPr>
            <w:r w:rsidRPr="009D37FB">
              <w:rPr>
                <w:rFonts w:asciiTheme="majorBidi" w:eastAsia="Calibri" w:hAnsiTheme="majorBidi" w:cstheme="majorBidi"/>
                <w:color w:val="000000"/>
                <w:lang w:val="en-GB" w:eastAsia="en-CA"/>
              </w:rPr>
              <w:t>Akbari et al.,</w:t>
            </w:r>
            <w:r>
              <w:rPr>
                <w:rFonts w:asciiTheme="majorBidi" w:eastAsia="Calibri" w:hAnsiTheme="majorBidi" w:cstheme="majorBidi"/>
                <w:color w:val="000000"/>
                <w:lang w:val="en-GB" w:eastAsia="en-CA"/>
              </w:rPr>
              <w:t xml:space="preserve"> </w:t>
            </w:r>
            <w:r w:rsidRPr="001463C7">
              <w:rPr>
                <w:rFonts w:asciiTheme="majorBidi" w:eastAsia="Calibri" w:hAnsiTheme="majorBidi" w:cstheme="majorBidi"/>
                <w:b/>
                <w:bCs/>
                <w:color w:val="000000"/>
                <w:lang w:val="en-GB" w:eastAsia="en-CA"/>
              </w:rPr>
              <w:t>Safeguarding gene drive experiments in the laboratory.</w:t>
            </w:r>
            <w:r w:rsidRPr="009D37FB">
              <w:rPr>
                <w:rFonts w:asciiTheme="majorBidi" w:eastAsia="Calibri" w:hAnsiTheme="majorBidi" w:cstheme="majorBidi"/>
                <w:color w:val="000000"/>
                <w:lang w:val="en-GB" w:eastAsia="en-CA"/>
              </w:rPr>
              <w:t xml:space="preserve"> Science</w:t>
            </w:r>
            <w:r>
              <w:rPr>
                <w:rFonts w:asciiTheme="majorBidi" w:eastAsia="Calibri" w:hAnsiTheme="majorBidi" w:cstheme="majorBidi"/>
                <w:color w:val="000000"/>
                <w:lang w:val="en-GB" w:eastAsia="en-CA"/>
              </w:rPr>
              <w:t xml:space="preserve"> </w:t>
            </w:r>
            <w:hyperlink r:id="rId19" w:history="1">
              <w:r w:rsidRPr="008A4D88">
                <w:rPr>
                  <w:rStyle w:val="Hyperlink"/>
                  <w:rFonts w:asciiTheme="majorBidi" w:eastAsia="Calibri" w:hAnsiTheme="majorBidi" w:cstheme="majorBidi"/>
                  <w:lang w:val="en-GB" w:eastAsia="en-CA"/>
                </w:rPr>
                <w:t>https://www.ncbi.nlm.nih.gov/pmc/articles/PMC4692367/pdf/nihms-745460.pdf</w:t>
              </w:r>
            </w:hyperlink>
          </w:p>
        </w:tc>
      </w:tr>
      <w:tr w:rsidR="002B3603" w:rsidRPr="008946C1" w:rsidTr="002B3603">
        <w:trPr>
          <w:jc w:val="center"/>
        </w:trPr>
        <w:tc>
          <w:tcPr>
            <w:tcW w:w="9097" w:type="dxa"/>
            <w:vAlign w:val="center"/>
          </w:tcPr>
          <w:p w:rsidR="002B3603" w:rsidRPr="001463C7" w:rsidRDefault="002B3603" w:rsidP="00181116">
            <w:pPr>
              <w:spacing w:before="120" w:after="120" w:line="276" w:lineRule="auto"/>
              <w:jc w:val="both"/>
              <w:rPr>
                <w:rFonts w:asciiTheme="majorBidi" w:eastAsia="Calibri" w:hAnsiTheme="majorBidi" w:cstheme="majorBidi"/>
                <w:color w:val="000000"/>
                <w:lang w:val="en-GB" w:eastAsia="en-CA"/>
              </w:rPr>
            </w:pPr>
            <w:r w:rsidRPr="009D37FB">
              <w:rPr>
                <w:rFonts w:asciiTheme="majorBidi" w:eastAsia="Calibri" w:hAnsiTheme="majorBidi" w:cstheme="majorBidi"/>
                <w:color w:val="000000"/>
                <w:lang w:val="en-GB" w:eastAsia="en-CA"/>
              </w:rPr>
              <w:t xml:space="preserve">House of Lords, Science </w:t>
            </w:r>
            <w:r>
              <w:rPr>
                <w:rFonts w:asciiTheme="majorBidi" w:eastAsia="Calibri" w:hAnsiTheme="majorBidi" w:cstheme="majorBidi"/>
                <w:color w:val="000000"/>
                <w:lang w:val="en-GB" w:eastAsia="en-CA"/>
              </w:rPr>
              <w:t>and Technology Select Committee.</w:t>
            </w:r>
            <w:r w:rsidRPr="009D37FB">
              <w:rPr>
                <w:rFonts w:asciiTheme="majorBidi" w:eastAsia="Calibri" w:hAnsiTheme="majorBidi" w:cstheme="majorBidi"/>
                <w:i/>
                <w:iCs/>
                <w:color w:val="000000"/>
                <w:lang w:val="en-GB" w:eastAsia="en-CA"/>
              </w:rPr>
              <w:t xml:space="preserve"> </w:t>
            </w:r>
            <w:r w:rsidRPr="001463C7">
              <w:rPr>
                <w:rFonts w:asciiTheme="majorBidi" w:eastAsia="Calibri" w:hAnsiTheme="majorBidi" w:cstheme="majorBidi"/>
                <w:b/>
                <w:bCs/>
                <w:color w:val="000000"/>
                <w:lang w:val="en-GB" w:eastAsia="en-CA"/>
              </w:rPr>
              <w:t>Genetically modified insects</w:t>
            </w:r>
            <w:r>
              <w:rPr>
                <w:rFonts w:asciiTheme="majorBidi" w:eastAsia="Calibri" w:hAnsiTheme="majorBidi" w:cstheme="majorBidi"/>
                <w:b/>
                <w:bCs/>
                <w:color w:val="000000"/>
                <w:lang w:val="en-GB" w:eastAsia="en-CA"/>
              </w:rPr>
              <w:t xml:space="preserve">. </w:t>
            </w:r>
            <w:r w:rsidRPr="009D37FB">
              <w:rPr>
                <w:rFonts w:asciiTheme="majorBidi" w:eastAsia="Calibri" w:hAnsiTheme="majorBidi" w:cstheme="majorBidi"/>
                <w:color w:val="000000"/>
                <w:lang w:val="en-GB" w:eastAsia="en-CA"/>
              </w:rPr>
              <w:t>House of Lords</w:t>
            </w:r>
            <w:r>
              <w:rPr>
                <w:rFonts w:asciiTheme="majorBidi" w:eastAsia="Calibri" w:hAnsiTheme="majorBidi" w:cstheme="majorBidi"/>
                <w:color w:val="000000"/>
                <w:lang w:val="en-GB" w:eastAsia="en-CA"/>
              </w:rPr>
              <w:t xml:space="preserve"> </w:t>
            </w:r>
            <w:hyperlink r:id="rId20" w:history="1">
              <w:r w:rsidRPr="009D37FB">
                <w:rPr>
                  <w:rFonts w:asciiTheme="majorBidi" w:eastAsia="Calibri" w:hAnsiTheme="majorBidi" w:cstheme="majorBidi"/>
                  <w:color w:val="954F72"/>
                  <w:u w:val="single"/>
                  <w:lang w:val="en-GB" w:eastAsia="en-CA"/>
                </w:rPr>
                <w:t>http://www.parliament.uk/business/committees/committees-a-z/lords-select/science-and-technology-committee/news-parliament-2015/gm-insects-report-published/</w:t>
              </w:r>
            </w:hyperlink>
          </w:p>
        </w:tc>
      </w:tr>
      <w:tr w:rsidR="002B3603" w:rsidRPr="008946C1" w:rsidTr="002B3603">
        <w:trPr>
          <w:jc w:val="center"/>
        </w:trPr>
        <w:tc>
          <w:tcPr>
            <w:tcW w:w="9097" w:type="dxa"/>
            <w:vAlign w:val="center"/>
          </w:tcPr>
          <w:p w:rsidR="002B3603" w:rsidRPr="001463C7" w:rsidRDefault="002B3603" w:rsidP="00181116">
            <w:pPr>
              <w:spacing w:before="120" w:after="120" w:line="276" w:lineRule="auto"/>
              <w:jc w:val="both"/>
              <w:rPr>
                <w:rFonts w:asciiTheme="majorBidi" w:eastAsia="Calibri" w:hAnsiTheme="majorBidi" w:cstheme="majorBidi"/>
                <w:lang w:val="en-GB" w:eastAsia="en-CA"/>
              </w:rPr>
            </w:pPr>
            <w:r w:rsidRPr="001463C7">
              <w:rPr>
                <w:rFonts w:asciiTheme="majorBidi" w:eastAsia="Calibri" w:hAnsiTheme="majorBidi" w:cstheme="majorBidi"/>
                <w:color w:val="000000"/>
                <w:lang w:val="en-GB" w:eastAsia="en-CA"/>
              </w:rPr>
              <w:t>Target Malaria.</w:t>
            </w:r>
            <w:r>
              <w:rPr>
                <w:rFonts w:asciiTheme="majorBidi" w:eastAsia="Calibri" w:hAnsiTheme="majorBidi" w:cstheme="majorBidi"/>
                <w:b/>
                <w:bCs/>
                <w:color w:val="000000"/>
                <w:lang w:val="en-GB" w:eastAsia="en-CA"/>
              </w:rPr>
              <w:t xml:space="preserve"> </w:t>
            </w:r>
            <w:r w:rsidRPr="001463C7">
              <w:rPr>
                <w:rFonts w:asciiTheme="majorBidi" w:eastAsia="Calibri" w:hAnsiTheme="majorBidi" w:cstheme="majorBidi"/>
                <w:b/>
                <w:bCs/>
                <w:color w:val="000000"/>
                <w:lang w:val="en-GB" w:eastAsia="en-CA"/>
              </w:rPr>
              <w:t>Target Malaria’s response to the NASEM recommendations on Gene drives on the horizon, Advancing Science, Navigating Uncertainty, and Aligning Research with Public Values</w:t>
            </w:r>
            <w:r>
              <w:rPr>
                <w:rFonts w:asciiTheme="majorBidi" w:eastAsia="Calibri" w:hAnsiTheme="majorBidi" w:cstheme="majorBidi"/>
                <w:i/>
                <w:iCs/>
                <w:color w:val="000000"/>
                <w:lang w:val="en-GB" w:eastAsia="en-CA"/>
              </w:rPr>
              <w:t xml:space="preserve"> </w:t>
            </w:r>
            <w:hyperlink r:id="rId21" w:history="1">
              <w:r w:rsidRPr="009D37FB">
                <w:rPr>
                  <w:rFonts w:asciiTheme="majorBidi" w:eastAsia="Calibri" w:hAnsiTheme="majorBidi" w:cstheme="majorBidi"/>
                  <w:color w:val="954F72"/>
                  <w:u w:val="single"/>
                  <w:lang w:val="en-GB" w:eastAsia="en-CA"/>
                </w:rPr>
                <w:t>http://targetmalaria.org/wp-content/uploads/pdf/target-malaria-response-to-NAS-recommendations.pdf</w:t>
              </w:r>
            </w:hyperlink>
          </w:p>
        </w:tc>
      </w:tr>
    </w:tbl>
    <w:p w:rsidR="008933DD" w:rsidRDefault="008933DD"/>
    <w:sectPr w:rsidR="008933DD">
      <w:headerReference w:type="default" r:id="rId2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502" w:rsidRDefault="00AE1502" w:rsidP="002B3603">
      <w:pPr>
        <w:spacing w:after="0" w:line="240" w:lineRule="auto"/>
      </w:pPr>
      <w:r>
        <w:separator/>
      </w:r>
    </w:p>
  </w:endnote>
  <w:endnote w:type="continuationSeparator" w:id="0">
    <w:p w:rsidR="00AE1502" w:rsidRDefault="00AE1502" w:rsidP="002B3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502" w:rsidRDefault="00AE1502" w:rsidP="002B3603">
      <w:pPr>
        <w:spacing w:after="0" w:line="240" w:lineRule="auto"/>
      </w:pPr>
      <w:r>
        <w:separator/>
      </w:r>
    </w:p>
  </w:footnote>
  <w:footnote w:type="continuationSeparator" w:id="0">
    <w:p w:rsidR="00AE1502" w:rsidRDefault="00AE1502" w:rsidP="002B3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603" w:rsidRPr="002B3603" w:rsidRDefault="002B3603" w:rsidP="002B3603">
    <w:pPr>
      <w:pStyle w:val="Header"/>
    </w:pPr>
    <w:r>
      <w:t xml:space="preserve">Document submitted by Imperial Collage London in response to notification </w:t>
    </w:r>
    <w:r w:rsidRPr="002B3603">
      <w:rPr>
        <w:b/>
        <w:bCs/>
      </w:rPr>
      <w:t>SCBD/SPS/DC/DA/MW/86375</w:t>
    </w:r>
    <w:r w:rsidRPr="002B3603">
      <w:t> (2017-025) - 2017-03-16</w:t>
    </w:r>
  </w:p>
  <w:p w:rsidR="002B3603" w:rsidRPr="002B3603" w:rsidRDefault="002B3603" w:rsidP="002B3603">
    <w:pPr>
      <w:pStyle w:val="Header"/>
    </w:pPr>
    <w:r w:rsidRPr="002B3603">
      <w:t>Submission of information on synthetic biology and nomination of experts to participate in the Open-ended Online Forum on Synthetic Biology</w:t>
    </w:r>
  </w:p>
  <w:p w:rsidR="002B3603" w:rsidRDefault="002B36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6C1"/>
    <w:rsid w:val="002B3603"/>
    <w:rsid w:val="008933DD"/>
    <w:rsid w:val="008946C1"/>
    <w:rsid w:val="00AE1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4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946C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B3603"/>
    <w:pPr>
      <w:ind w:left="720"/>
      <w:contextualSpacing/>
    </w:pPr>
    <w:rPr>
      <w:rFonts w:ascii="Calibri" w:eastAsia="Calibri" w:hAnsi="Calibri" w:cs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2B36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603"/>
  </w:style>
  <w:style w:type="paragraph" w:styleId="Footer">
    <w:name w:val="footer"/>
    <w:basedOn w:val="Normal"/>
    <w:link w:val="FooterChar"/>
    <w:uiPriority w:val="99"/>
    <w:unhideWhenUsed/>
    <w:rsid w:val="002B36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6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4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946C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B3603"/>
    <w:pPr>
      <w:ind w:left="720"/>
      <w:contextualSpacing/>
    </w:pPr>
    <w:rPr>
      <w:rFonts w:ascii="Calibri" w:eastAsia="Calibri" w:hAnsi="Calibri" w:cs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2B36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603"/>
  </w:style>
  <w:style w:type="paragraph" w:styleId="Footer">
    <w:name w:val="footer"/>
    <w:basedOn w:val="Normal"/>
    <w:link w:val="FooterChar"/>
    <w:uiPriority w:val="99"/>
    <w:unhideWhenUsed/>
    <w:rsid w:val="002B36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6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2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6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netics.org/content/205/4/1587" TargetMode="External"/><Relationship Id="rId13" Type="http://schemas.openxmlformats.org/officeDocument/2006/relationships/hyperlink" Target="http://www.zkbs-online.de/ZKBS/SharedDocs/Downloads/02_Allgemeine_Stellungnahmen_englisch/01_general_subjects/Recombinant%20gene%20drive%20systems%20(2016).pdf?__blob=publicationFile&amp;v=3" TargetMode="External"/><Relationship Id="rId18" Type="http://schemas.openxmlformats.org/officeDocument/2006/relationships/hyperlink" Target="http://www.pnas.org/content/114/2/E255.ful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targetmalaria.org/wp-content/uploads/pdf/target-malaria-response-to-NAS-recommendations.pdf" TargetMode="External"/><Relationship Id="rId7" Type="http://schemas.openxmlformats.org/officeDocument/2006/relationships/hyperlink" Target="https://www.ncbi.nlm.nih.gov/pmc/articles/PMC3203790/" TargetMode="External"/><Relationship Id="rId12" Type="http://schemas.openxmlformats.org/officeDocument/2006/relationships/hyperlink" Target="http://www.hautconseildesbiotechnologies.fr/sites/www.hautconseildesbiotechnologies.fr/files/file_fields/2017/06/06/hcbceesmoustiquesrecommandation2juin2017.pdf" TargetMode="External"/><Relationship Id="rId17" Type="http://schemas.openxmlformats.org/officeDocument/2006/relationships/hyperlink" Target="http://europepmc.org/articles/PMC3093433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ncbi.nlm.nih.gov/pmc/articles/PMC4057611/" TargetMode="External"/><Relationship Id="rId20" Type="http://schemas.openxmlformats.org/officeDocument/2006/relationships/hyperlink" Target="http://www.parliament.uk/business/committees/committees-a-z/lords-select/science-and-technology-committee/news-parliament-2015/gm-insects-report-published/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hautconseildesbiotechnologies.fr/sites/www.hautconseildesbiotechnologies.fr/files/file_fields/2017/06/06/aviscshcbmoustiques170607.pdf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nature.com/nbt/journal/v34/n1/full/nbt.3439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science.org.au/files/userfiles/support/documents/gene-drives-discussion-paper-may2017.pdf" TargetMode="External"/><Relationship Id="rId19" Type="http://schemas.openxmlformats.org/officeDocument/2006/relationships/hyperlink" Target="https://www.ncbi.nlm.nih.gov/pmc/articles/PMC4692367/pdf/nihms-745460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cience.org.au/support/analysis/reports/synthetic-gene-drives-australia-implications-emerging-technologies" TargetMode="External"/><Relationship Id="rId14" Type="http://schemas.openxmlformats.org/officeDocument/2006/relationships/hyperlink" Target="http://www.easac.eu/fileadmin/PDF_s/reports_statements/Genome_Editing/EASAC_Report_31_on_Genome_Editing.pdf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802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 Abdelhakim</dc:creator>
  <cp:lastModifiedBy>Dina Abdelhakim</cp:lastModifiedBy>
  <cp:revision>2</cp:revision>
  <dcterms:created xsi:type="dcterms:W3CDTF">2017-08-21T20:44:00Z</dcterms:created>
  <dcterms:modified xsi:type="dcterms:W3CDTF">2017-08-23T21:13:00Z</dcterms:modified>
</cp:coreProperties>
</file>