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EB4" w:rsidRDefault="00041EB4">
      <w:bookmarkStart w:id="0" w:name="_GoBack"/>
      <w:bookmarkEnd w:id="0"/>
      <w:r>
        <w:t>30 September</w:t>
      </w:r>
    </w:p>
    <w:p w:rsidR="00041EB4" w:rsidRDefault="00041EB4">
      <w:r w:rsidRPr="00041EB4">
        <w:t>In Republic of Korea, UN meeting tackles safe use of living modified organisms</w:t>
      </w:r>
    </w:p>
    <w:p w:rsidR="00041EB4" w:rsidRDefault="00E556EC">
      <w:hyperlink r:id="rId4" w:anchor=".VCr8GtdrbIV" w:history="1">
        <w:r w:rsidR="00041EB4" w:rsidRPr="006B4E51">
          <w:rPr>
            <w:rStyle w:val="Hyperlink"/>
          </w:rPr>
          <w:t>http://www.un.org/apps/news/story.asp?NewsID=48934#.VCr8GtdrbIV</w:t>
        </w:r>
      </w:hyperlink>
    </w:p>
    <w:p w:rsidR="00D47F17" w:rsidRDefault="00D47F17">
      <w:r w:rsidRPr="00D47F17">
        <w:t>UN on Safe Use of Living Modified Organisms</w:t>
      </w:r>
    </w:p>
    <w:p w:rsidR="00D47F17" w:rsidRDefault="00E556EC">
      <w:hyperlink r:id="rId5" w:history="1">
        <w:r w:rsidR="00D47F17" w:rsidRPr="002672A7">
          <w:rPr>
            <w:rStyle w:val="Hyperlink"/>
          </w:rPr>
          <w:t>http://www.ipsnews.net/2014/09/u-n-on-safe-use-of-living-modified-organisms/?utm_source=rss&amp;utm_medium=rss&amp;utm_campaign=u-n-on-safe-use-of-living-modified-organisms</w:t>
        </w:r>
      </w:hyperlink>
    </w:p>
    <w:p w:rsidR="00D47F17" w:rsidRDefault="00D47F17">
      <w:r w:rsidRPr="00D47F17">
        <w:t>In Republic of Korea, UN meeting tackles safe use of living modified organisms</w:t>
      </w:r>
    </w:p>
    <w:p w:rsidR="00D47F17" w:rsidRDefault="00E556EC">
      <w:hyperlink r:id="rId6" w:history="1">
        <w:r w:rsidR="00D47F17" w:rsidRPr="002672A7">
          <w:rPr>
            <w:rStyle w:val="Hyperlink"/>
          </w:rPr>
          <w:t>http://www.bignewsnetwork.com/index.php/sid/226189605</w:t>
        </w:r>
      </w:hyperlink>
    </w:p>
    <w:p w:rsidR="00D47F17" w:rsidRDefault="00D47F17">
      <w:r w:rsidRPr="00D47F17">
        <w:t>U.N. biodiversity convention opens in S. Korea</w:t>
      </w:r>
    </w:p>
    <w:p w:rsidR="00D47F17" w:rsidRDefault="00E556EC">
      <w:hyperlink r:id="rId7" w:history="1">
        <w:r w:rsidR="00D47F17" w:rsidRPr="002672A7">
          <w:rPr>
            <w:rStyle w:val="Hyperlink"/>
          </w:rPr>
          <w:t>http://www.koreaherald.com/view.php?ud=20140929000773</w:t>
        </w:r>
      </w:hyperlink>
    </w:p>
    <w:p w:rsidR="00D47F17" w:rsidRDefault="00D47F17">
      <w:r w:rsidRPr="00D47F17">
        <w:t>Prelude to biodiversity conference gets under way</w:t>
      </w:r>
    </w:p>
    <w:p w:rsidR="00B109B4" w:rsidRDefault="00E556EC">
      <w:pPr>
        <w:rPr>
          <w:rStyle w:val="Hyperlink"/>
        </w:rPr>
      </w:pPr>
      <w:hyperlink r:id="rId8" w:history="1">
        <w:r w:rsidR="00041EB4" w:rsidRPr="006B4E51">
          <w:rPr>
            <w:rStyle w:val="Hyperlink"/>
          </w:rPr>
          <w:t>http://koreajoongangdaily.joins.com/news/article/article.aspx?aid=2995473&amp;cloc=joongangdaily%7Chome%7Cnewslist2</w:t>
        </w:r>
      </w:hyperlink>
    </w:p>
    <w:p w:rsidR="00041EB4" w:rsidRDefault="00041EB4">
      <w:pPr>
        <w:rPr>
          <w:rStyle w:val="Hyperlink"/>
        </w:rPr>
      </w:pPr>
    </w:p>
    <w:p w:rsidR="00041EB4" w:rsidRDefault="00041EB4">
      <w:r>
        <w:t>29 September</w:t>
      </w:r>
    </w:p>
    <w:p w:rsidR="00041EB4" w:rsidRDefault="00041EB4" w:rsidP="00041EB4">
      <w:r>
        <w:t>U.N. biodiversity convention opens in S. Korea</w:t>
      </w:r>
    </w:p>
    <w:p w:rsidR="00041EB4" w:rsidRDefault="00E556EC" w:rsidP="00041EB4">
      <w:hyperlink r:id="rId9" w:history="1">
        <w:r w:rsidR="00041EB4" w:rsidRPr="006B4E51">
          <w:rPr>
            <w:rStyle w:val="Hyperlink"/>
          </w:rPr>
          <w:t>http://english.yonhapnews.co.kr/national/2014/09/29/51/0302000000AEN20140929002700315F.html</w:t>
        </w:r>
      </w:hyperlink>
    </w:p>
    <w:p w:rsidR="00041EB4" w:rsidRDefault="00041EB4">
      <w:r w:rsidRPr="00041EB4">
        <w:t>Biodiversity convention kicks off</w:t>
      </w:r>
    </w:p>
    <w:p w:rsidR="00041EB4" w:rsidRDefault="00E556EC">
      <w:hyperlink r:id="rId10" w:history="1">
        <w:r w:rsidR="00041EB4" w:rsidRPr="006B4E51">
          <w:rPr>
            <w:rStyle w:val="Hyperlink"/>
          </w:rPr>
          <w:t>http://www.koreaherald.com/view.php?ud=20140929000899</w:t>
        </w:r>
      </w:hyperlink>
      <w:r w:rsidR="00041EB4">
        <w:t xml:space="preserve"> </w:t>
      </w:r>
    </w:p>
    <w:p w:rsidR="00041EB4" w:rsidRDefault="00041EB4"/>
    <w:p w:rsidR="00B109B4" w:rsidRDefault="00B109B4">
      <w:r>
        <w:t>26 September</w:t>
      </w:r>
    </w:p>
    <w:p w:rsidR="00B109B4" w:rsidRDefault="00B109B4">
      <w:r w:rsidRPr="00B109B4">
        <w:t>St. Lucia to participate in UN meeting on safe use of living modified organisms</w:t>
      </w:r>
    </w:p>
    <w:p w:rsidR="00B109B4" w:rsidRDefault="00E556EC">
      <w:hyperlink r:id="rId11" w:history="1">
        <w:r w:rsidR="00B109B4" w:rsidRPr="002672A7">
          <w:rPr>
            <w:rStyle w:val="Hyperlink"/>
          </w:rPr>
          <w:t>http://www.stlucianewsonline.com/st-lucia-to-participate-in-un-meeting-on-safe-use-of-living-modified-organisms/</w:t>
        </w:r>
      </w:hyperlink>
    </w:p>
    <w:p w:rsidR="00B109B4" w:rsidRDefault="00B109B4"/>
    <w:p w:rsidR="00D47F17" w:rsidRDefault="00D47F17"/>
    <w:sectPr w:rsidR="00D47F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3F"/>
    <w:rsid w:val="00041EB4"/>
    <w:rsid w:val="001220E5"/>
    <w:rsid w:val="001B4DB2"/>
    <w:rsid w:val="0099393F"/>
    <w:rsid w:val="00B109B4"/>
    <w:rsid w:val="00D47F17"/>
    <w:rsid w:val="00E5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6498A-16E8-457D-AA6F-AA2261A3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F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8068">
          <w:marLeft w:val="0"/>
          <w:marRight w:val="0"/>
          <w:marTop w:val="0"/>
          <w:marBottom w:val="0"/>
          <w:divBdr>
            <w:top w:val="single" w:sz="6" w:space="0" w:color="D2D2D2"/>
            <w:left w:val="single" w:sz="6" w:space="0" w:color="D2D2D2"/>
            <w:bottom w:val="single" w:sz="6" w:space="0" w:color="D2D2D2"/>
            <w:right w:val="single" w:sz="6" w:space="0" w:color="D2D2D2"/>
          </w:divBdr>
          <w:divsChild>
            <w:div w:id="574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4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eajoongangdaily.joins.com/news/article/article.aspx?aid=2995473&amp;cloc=joongangdaily%7Chome%7Cnewslist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oreaherald.com/view.php?ud=2014092900077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gnewsnetwork.com/index.php/sid/226189605" TargetMode="External"/><Relationship Id="rId11" Type="http://schemas.openxmlformats.org/officeDocument/2006/relationships/hyperlink" Target="http://www.stlucianewsonline.com/st-lucia-to-participate-in-un-meeting-on-safe-use-of-living-modified-organisms/" TargetMode="External"/><Relationship Id="rId5" Type="http://schemas.openxmlformats.org/officeDocument/2006/relationships/hyperlink" Target="http://www.ipsnews.net/2014/09/u-n-on-safe-use-of-living-modified-organisms/?utm_source=rss&amp;utm_medium=rss&amp;utm_campaign=u-n-on-safe-use-of-living-modified-organisms" TargetMode="External"/><Relationship Id="rId10" Type="http://schemas.openxmlformats.org/officeDocument/2006/relationships/hyperlink" Target="http://www.koreaherald.com/view.php?ud=20140929000899" TargetMode="External"/><Relationship Id="rId4" Type="http://schemas.openxmlformats.org/officeDocument/2006/relationships/hyperlink" Target="http://www.un.org/apps/news/story.asp?NewsID=48934" TargetMode="External"/><Relationship Id="rId9" Type="http://schemas.openxmlformats.org/officeDocument/2006/relationships/hyperlink" Target="http://english.yonhapnews.co.kr/national/2014/09/29/51/0302000000AEN20140929002700315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Nilsson</dc:creator>
  <cp:keywords/>
  <dc:description/>
  <cp:lastModifiedBy>Ulrika Nilsson</cp:lastModifiedBy>
  <cp:revision>2</cp:revision>
  <dcterms:created xsi:type="dcterms:W3CDTF">2014-10-02T00:14:00Z</dcterms:created>
  <dcterms:modified xsi:type="dcterms:W3CDTF">2014-10-02T00:14:00Z</dcterms:modified>
</cp:coreProperties>
</file>