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6CB" w:rsidRDefault="009E56CB" w:rsidP="004C20BC">
      <w:pPr>
        <w:spacing w:before="120"/>
        <w:rPr>
          <w:b/>
          <w:sz w:val="28"/>
          <w:szCs w:val="28"/>
        </w:rPr>
      </w:pPr>
      <w:r>
        <w:rPr>
          <w:b/>
          <w:sz w:val="28"/>
          <w:szCs w:val="28"/>
        </w:rPr>
        <w:t>Marja Ruohonen-Lehto, Finland</w:t>
      </w:r>
    </w:p>
    <w:p w:rsidR="004C20BC" w:rsidRPr="009E56CB" w:rsidRDefault="004C20BC" w:rsidP="004C20BC">
      <w:pPr>
        <w:spacing w:before="120"/>
        <w:rPr>
          <w:b/>
          <w:sz w:val="28"/>
          <w:szCs w:val="28"/>
        </w:rPr>
      </w:pPr>
      <w:proofErr w:type="spellStart"/>
      <w:r w:rsidRPr="009E56CB">
        <w:rPr>
          <w:b/>
          <w:sz w:val="28"/>
          <w:szCs w:val="28"/>
        </w:rPr>
        <w:t>Sub-category</w:t>
      </w:r>
      <w:proofErr w:type="spellEnd"/>
      <w:r w:rsidRPr="009E56CB">
        <w:rPr>
          <w:b/>
          <w:sz w:val="28"/>
          <w:szCs w:val="28"/>
        </w:rPr>
        <w:t xml:space="preserve">: </w:t>
      </w:r>
      <w:proofErr w:type="spellStart"/>
      <w:r w:rsidRPr="009E56CB">
        <w:rPr>
          <w:b/>
          <w:sz w:val="28"/>
          <w:szCs w:val="28"/>
        </w:rPr>
        <w:t>Audience</w:t>
      </w:r>
      <w:proofErr w:type="spellEnd"/>
      <w:r w:rsidRPr="009E56CB">
        <w:rPr>
          <w:b/>
          <w:sz w:val="28"/>
          <w:szCs w:val="28"/>
        </w:rPr>
        <w:t xml:space="preserve">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4C20BC" w:rsidTr="004D11BF">
        <w:tc>
          <w:tcPr>
            <w:tcW w:w="3192" w:type="dxa"/>
          </w:tcPr>
          <w:p w:rsidR="004C20BC" w:rsidRDefault="004C20BC">
            <w:r>
              <w:t>Identified challenges</w:t>
            </w:r>
          </w:p>
        </w:tc>
        <w:tc>
          <w:tcPr>
            <w:tcW w:w="3192" w:type="dxa"/>
          </w:tcPr>
          <w:p w:rsidR="004C20BC" w:rsidRDefault="004C20BC">
            <w:r>
              <w:t>Possible way forward</w:t>
            </w:r>
          </w:p>
        </w:tc>
        <w:tc>
          <w:tcPr>
            <w:tcW w:w="3192" w:type="dxa"/>
          </w:tcPr>
          <w:p w:rsidR="004C20BC" w:rsidRDefault="004C20BC">
            <w:r>
              <w:t>Notes (if needed)</w:t>
            </w:r>
          </w:p>
        </w:tc>
      </w:tr>
      <w:tr w:rsidR="004C20BC" w:rsidTr="004D11BF">
        <w:tc>
          <w:tcPr>
            <w:tcW w:w="3192" w:type="dxa"/>
          </w:tcPr>
          <w:p w:rsidR="00311E94" w:rsidRPr="00E83B7D" w:rsidRDefault="00311E94" w:rsidP="00696B0A">
            <w:pPr>
              <w:rPr>
                <w:b/>
                <w:lang w:val="en-US"/>
              </w:rPr>
            </w:pPr>
            <w:r w:rsidRPr="00E83B7D">
              <w:rPr>
                <w:b/>
                <w:lang w:val="en-US"/>
              </w:rPr>
              <w:t>Roadmap:</w:t>
            </w:r>
          </w:p>
          <w:p w:rsidR="00311E94" w:rsidRPr="00E83B7D" w:rsidRDefault="00696B0A" w:rsidP="00696B0A">
            <w:pPr>
              <w:rPr>
                <w:lang w:val="en-US"/>
              </w:rPr>
            </w:pPr>
            <w:r w:rsidRPr="00E83B7D">
              <w:rPr>
                <w:lang w:val="en-US"/>
              </w:rPr>
              <w:t>ID 197</w:t>
            </w:r>
            <w:r w:rsidR="000A08CE" w:rsidRPr="00E83B7D">
              <w:rPr>
                <w:lang w:val="en-US"/>
              </w:rPr>
              <w:t xml:space="preserve"> </w:t>
            </w:r>
            <w:r w:rsidR="00311E94" w:rsidRPr="00E83B7D">
              <w:rPr>
                <w:lang w:val="en-US"/>
              </w:rPr>
              <w:t>(</w:t>
            </w:r>
            <w:r w:rsidR="000A08CE" w:rsidRPr="00E83B7D">
              <w:rPr>
                <w:lang w:val="en-US"/>
              </w:rPr>
              <w:t>RM</w:t>
            </w:r>
            <w:r w:rsidR="00311E94" w:rsidRPr="00E83B7D">
              <w:rPr>
                <w:lang w:val="en-US"/>
              </w:rPr>
              <w:t>)</w:t>
            </w:r>
            <w:r w:rsidR="000A08CE" w:rsidRPr="00E83B7D">
              <w:rPr>
                <w:lang w:val="en-US"/>
              </w:rPr>
              <w:t xml:space="preserve"> </w:t>
            </w:r>
            <w:r w:rsidR="00311E94" w:rsidRPr="00E83B7D">
              <w:rPr>
                <w:lang w:val="en-US"/>
              </w:rPr>
              <w:t>and ID 49 (General</w:t>
            </w:r>
            <w:r w:rsidR="00360F7E" w:rsidRPr="00E83B7D">
              <w:rPr>
                <w:lang w:val="en-US"/>
              </w:rPr>
              <w:t xml:space="preserve"> comments</w:t>
            </w:r>
            <w:r w:rsidR="00311E94" w:rsidRPr="00E83B7D">
              <w:rPr>
                <w:lang w:val="en-US"/>
              </w:rPr>
              <w:t>)</w:t>
            </w:r>
            <w:r w:rsidR="00360F7E" w:rsidRPr="00E83B7D">
              <w:rPr>
                <w:lang w:val="en-US"/>
              </w:rPr>
              <w:t xml:space="preserve">: </w:t>
            </w:r>
            <w:r w:rsidR="00311E94" w:rsidRPr="00E83B7D">
              <w:rPr>
                <w:lang w:val="en-US"/>
              </w:rPr>
              <w:t>Both comments ask for clarification of the audience</w:t>
            </w:r>
            <w:r w:rsidR="00360F7E" w:rsidRPr="00E83B7D">
              <w:rPr>
                <w:lang w:val="en-US"/>
              </w:rPr>
              <w:t>; and discuss experienced vs novice risk assessors.</w:t>
            </w:r>
          </w:p>
          <w:p w:rsidR="00360F7E" w:rsidRPr="00E83B7D" w:rsidRDefault="00360F7E" w:rsidP="00696B0A">
            <w:pPr>
              <w:rPr>
                <w:lang w:val="en-US"/>
              </w:rPr>
            </w:pPr>
            <w:r w:rsidRPr="00E83B7D">
              <w:rPr>
                <w:lang w:val="en-US"/>
              </w:rPr>
              <w:t>(Also ID 39 – Abiotic and ID 17 -LM trees refer to novice-unexperienced risk assessors).</w:t>
            </w:r>
          </w:p>
          <w:p w:rsidR="00311E94" w:rsidRPr="00E83B7D" w:rsidRDefault="00311E94" w:rsidP="00696B0A">
            <w:pPr>
              <w:rPr>
                <w:lang w:val="en-US"/>
              </w:rPr>
            </w:pPr>
          </w:p>
          <w:p w:rsidR="00696B0A" w:rsidRPr="00E83B7D" w:rsidRDefault="00696B0A">
            <w:pPr>
              <w:rPr>
                <w:lang w:val="en-US"/>
              </w:rPr>
            </w:pPr>
          </w:p>
          <w:p w:rsidR="004C20BC" w:rsidRPr="00E83B7D" w:rsidRDefault="004C20BC">
            <w:pPr>
              <w:rPr>
                <w:lang w:val="en-US"/>
              </w:rPr>
            </w:pPr>
          </w:p>
          <w:p w:rsidR="004C20BC" w:rsidRPr="00E83B7D" w:rsidRDefault="004C20BC">
            <w:pPr>
              <w:rPr>
                <w:lang w:val="en-US"/>
              </w:rPr>
            </w:pPr>
          </w:p>
          <w:p w:rsidR="004C20BC" w:rsidRPr="00E83B7D" w:rsidRDefault="004C20BC">
            <w:pPr>
              <w:rPr>
                <w:lang w:val="en-US"/>
              </w:rPr>
            </w:pPr>
          </w:p>
          <w:p w:rsidR="004C20BC" w:rsidRPr="00E83B7D" w:rsidRDefault="004C20BC">
            <w:pPr>
              <w:rPr>
                <w:lang w:val="en-US"/>
              </w:rPr>
            </w:pPr>
          </w:p>
          <w:p w:rsidR="004C20BC" w:rsidRPr="00E83B7D" w:rsidRDefault="004C20BC">
            <w:pPr>
              <w:rPr>
                <w:lang w:val="en-US"/>
              </w:rPr>
            </w:pPr>
          </w:p>
          <w:p w:rsidR="004C20BC" w:rsidRPr="00E83B7D" w:rsidRDefault="004C20BC">
            <w:pPr>
              <w:rPr>
                <w:lang w:val="en-US"/>
              </w:rPr>
            </w:pPr>
          </w:p>
          <w:p w:rsidR="004C20BC" w:rsidRPr="00E83B7D" w:rsidRDefault="00EE243A">
            <w:pPr>
              <w:rPr>
                <w:b/>
                <w:lang w:val="en-US"/>
              </w:rPr>
            </w:pPr>
            <w:r w:rsidRPr="00E83B7D">
              <w:rPr>
                <w:b/>
                <w:lang w:val="en-US"/>
              </w:rPr>
              <w:t>ID 39 (Abiotic), ID 17 (LM trees), ID 49 (General comments)</w:t>
            </w:r>
          </w:p>
          <w:p w:rsidR="004C20BC" w:rsidRPr="00E83B7D" w:rsidRDefault="00E83B7D" w:rsidP="00F55495">
            <w:pPr>
              <w:rPr>
                <w:lang w:val="en-US"/>
              </w:rPr>
            </w:pPr>
            <w:r w:rsidRPr="00E83B7D">
              <w:rPr>
                <w:lang w:val="en-US"/>
              </w:rPr>
              <w:t>Worry on how the novice/less experienced risk assessors can use the guidance(s)</w:t>
            </w:r>
          </w:p>
        </w:tc>
        <w:tc>
          <w:tcPr>
            <w:tcW w:w="3192" w:type="dxa"/>
          </w:tcPr>
          <w:p w:rsidR="00C7361F" w:rsidRPr="00E83B7D" w:rsidRDefault="004D11BF" w:rsidP="00445B71">
            <w:pPr>
              <w:rPr>
                <w:lang w:val="en-US"/>
              </w:rPr>
            </w:pPr>
            <w:r w:rsidRPr="00E83B7D">
              <w:rPr>
                <w:lang w:val="en-US"/>
              </w:rPr>
              <w:t xml:space="preserve">The RM is a guidance document and should be used together with the background material, not only as a stand-alone document. </w:t>
            </w:r>
            <w:r w:rsidR="00360F7E" w:rsidRPr="00E83B7D">
              <w:rPr>
                <w:lang w:val="en-US"/>
              </w:rPr>
              <w:t xml:space="preserve">We could make reference to the training manual </w:t>
            </w:r>
            <w:r w:rsidRPr="00E83B7D">
              <w:rPr>
                <w:lang w:val="en-US"/>
              </w:rPr>
              <w:t xml:space="preserve">and its use in training situations. </w:t>
            </w:r>
            <w:r w:rsidR="00BE46F5" w:rsidRPr="00E83B7D">
              <w:rPr>
                <w:lang w:val="en-US"/>
              </w:rPr>
              <w:t xml:space="preserve">If necessary, we could add something about the importance of </w:t>
            </w:r>
            <w:proofErr w:type="gramStart"/>
            <w:r w:rsidR="00BE46F5" w:rsidRPr="00E83B7D">
              <w:rPr>
                <w:lang w:val="en-US"/>
              </w:rPr>
              <w:t>training,</w:t>
            </w:r>
            <w:proofErr w:type="gramEnd"/>
            <w:r w:rsidR="00BE46F5" w:rsidRPr="00E83B7D">
              <w:rPr>
                <w:lang w:val="en-US"/>
              </w:rPr>
              <w:t xml:space="preserve"> emphasize team-work and usefulness of different disciplines when performing RA, doing RA is a complex task that one needs to study (that is the purpose of the background material). </w:t>
            </w:r>
          </w:p>
          <w:p w:rsidR="00E83B7D" w:rsidRPr="00E83B7D" w:rsidRDefault="00E83B7D" w:rsidP="00445B71">
            <w:pPr>
              <w:rPr>
                <w:lang w:val="en-US"/>
              </w:rPr>
            </w:pPr>
          </w:p>
          <w:p w:rsidR="00E83B7D" w:rsidRPr="00E83B7D" w:rsidRDefault="00E83B7D" w:rsidP="00445B71">
            <w:pPr>
              <w:rPr>
                <w:lang w:val="en-US"/>
              </w:rPr>
            </w:pPr>
            <w:r w:rsidRPr="00E83B7D">
              <w:rPr>
                <w:lang w:val="en-US"/>
              </w:rPr>
              <w:t>See my comments on the RM section.</w:t>
            </w:r>
          </w:p>
        </w:tc>
        <w:tc>
          <w:tcPr>
            <w:tcW w:w="3192" w:type="dxa"/>
          </w:tcPr>
          <w:p w:rsidR="004C20BC" w:rsidRPr="00BE46F5" w:rsidRDefault="00360F7E">
            <w:pPr>
              <w:rPr>
                <w:lang w:val="en-US"/>
              </w:rPr>
            </w:pPr>
            <w:r w:rsidRPr="00BE46F5">
              <w:rPr>
                <w:lang w:val="en-US"/>
              </w:rPr>
              <w:t>See preface and background (paragraph</w:t>
            </w:r>
            <w:r w:rsidR="004D11BF" w:rsidRPr="00BE46F5">
              <w:rPr>
                <w:lang w:val="en-US"/>
              </w:rPr>
              <w:t xml:space="preserve"> 1)</w:t>
            </w:r>
          </w:p>
        </w:tc>
      </w:tr>
    </w:tbl>
    <w:p w:rsidR="004C20BC" w:rsidRDefault="004C20BC">
      <w:pPr>
        <w:rPr>
          <w:sz w:val="28"/>
          <w:szCs w:val="28"/>
        </w:rPr>
      </w:pPr>
    </w:p>
    <w:p w:rsidR="004C20BC" w:rsidRPr="009E56CB" w:rsidRDefault="004C20BC">
      <w:pPr>
        <w:rPr>
          <w:b/>
          <w:sz w:val="28"/>
          <w:szCs w:val="28"/>
        </w:rPr>
      </w:pPr>
      <w:r w:rsidRPr="009E56CB">
        <w:rPr>
          <w:b/>
          <w:sz w:val="28"/>
          <w:szCs w:val="28"/>
        </w:rPr>
        <w:t>Sub-category: Scope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4C20BC" w:rsidTr="0057403E">
        <w:tc>
          <w:tcPr>
            <w:tcW w:w="3192" w:type="dxa"/>
          </w:tcPr>
          <w:p w:rsidR="004C20BC" w:rsidRDefault="004C20BC" w:rsidP="0057403E">
            <w:r>
              <w:t>Identified challenges</w:t>
            </w:r>
          </w:p>
        </w:tc>
        <w:tc>
          <w:tcPr>
            <w:tcW w:w="3192" w:type="dxa"/>
          </w:tcPr>
          <w:p w:rsidR="004C20BC" w:rsidRDefault="004C20BC" w:rsidP="0057403E">
            <w:r>
              <w:t>Possible way forward</w:t>
            </w:r>
          </w:p>
        </w:tc>
        <w:tc>
          <w:tcPr>
            <w:tcW w:w="3192" w:type="dxa"/>
          </w:tcPr>
          <w:p w:rsidR="004C20BC" w:rsidRDefault="004C20BC" w:rsidP="0057403E">
            <w:r>
              <w:t>Notes (if needed)</w:t>
            </w:r>
          </w:p>
        </w:tc>
      </w:tr>
      <w:tr w:rsidR="004C20BC" w:rsidTr="0057403E">
        <w:tc>
          <w:tcPr>
            <w:tcW w:w="3192" w:type="dxa"/>
          </w:tcPr>
          <w:p w:rsidR="004C20BC" w:rsidRPr="007B349E" w:rsidRDefault="0052571C" w:rsidP="0057403E">
            <w:pPr>
              <w:rPr>
                <w:lang w:val="en-US"/>
              </w:rPr>
            </w:pPr>
            <w:proofErr w:type="spellStart"/>
            <w:proofErr w:type="gramStart"/>
            <w:r w:rsidRPr="0052571C">
              <w:rPr>
                <w:b/>
              </w:rPr>
              <w:t>Roadmap</w:t>
            </w:r>
            <w:proofErr w:type="spellEnd"/>
            <w:r w:rsidRPr="0052571C">
              <w:rPr>
                <w:b/>
              </w:rPr>
              <w:t>:</w:t>
            </w:r>
            <w:r>
              <w:t xml:space="preserve"> </w:t>
            </w:r>
            <w:r w:rsidR="000A08CE" w:rsidRPr="007B349E">
              <w:rPr>
                <w:lang w:val="en-US"/>
              </w:rPr>
              <w:t xml:space="preserve"> </w:t>
            </w:r>
            <w:r w:rsidR="008D1C18" w:rsidRPr="007B349E">
              <w:rPr>
                <w:lang w:val="en-US"/>
              </w:rPr>
              <w:t>ID</w:t>
            </w:r>
            <w:proofErr w:type="gramEnd"/>
            <w:r w:rsidR="008D1C18" w:rsidRPr="007B349E">
              <w:rPr>
                <w:lang w:val="en-US"/>
              </w:rPr>
              <w:t xml:space="preserve"> 185</w:t>
            </w:r>
            <w:r w:rsidR="000A08CE" w:rsidRPr="007B349E">
              <w:rPr>
                <w:lang w:val="en-US"/>
              </w:rPr>
              <w:t>,</w:t>
            </w:r>
            <w:r w:rsidR="008D1C18" w:rsidRPr="007B349E">
              <w:rPr>
                <w:lang w:val="en-US"/>
              </w:rPr>
              <w:t xml:space="preserve"> 219</w:t>
            </w:r>
            <w:r w:rsidR="000A08CE" w:rsidRPr="007B349E">
              <w:rPr>
                <w:lang w:val="en-US"/>
              </w:rPr>
              <w:t xml:space="preserve">, </w:t>
            </w:r>
            <w:r w:rsidR="00DB5202">
              <w:rPr>
                <w:lang w:val="en-US"/>
              </w:rPr>
              <w:t xml:space="preserve">237, </w:t>
            </w:r>
            <w:r w:rsidR="008D1C18" w:rsidRPr="007B349E">
              <w:rPr>
                <w:lang w:val="en-US"/>
              </w:rPr>
              <w:t>300</w:t>
            </w:r>
            <w:r w:rsidR="000A08CE" w:rsidRPr="007B349E">
              <w:rPr>
                <w:lang w:val="en-US"/>
              </w:rPr>
              <w:t>,</w:t>
            </w:r>
            <w:r w:rsidR="008D1C18" w:rsidRPr="007B349E">
              <w:rPr>
                <w:lang w:val="en-US"/>
              </w:rPr>
              <w:t xml:space="preserve"> 341</w:t>
            </w:r>
            <w:r w:rsidR="000A08CE" w:rsidRPr="007B349E">
              <w:rPr>
                <w:lang w:val="en-US"/>
              </w:rPr>
              <w:t xml:space="preserve">, </w:t>
            </w:r>
            <w:r w:rsidR="008D1C18" w:rsidRPr="007B349E">
              <w:rPr>
                <w:lang w:val="en-US"/>
              </w:rPr>
              <w:t>483</w:t>
            </w:r>
            <w:r w:rsidR="000A08CE" w:rsidRPr="007B349E">
              <w:rPr>
                <w:lang w:val="en-US"/>
              </w:rPr>
              <w:t xml:space="preserve">, </w:t>
            </w:r>
            <w:r w:rsidR="008D1C18" w:rsidRPr="007B349E">
              <w:rPr>
                <w:lang w:val="en-US"/>
              </w:rPr>
              <w:t xml:space="preserve">487  </w:t>
            </w:r>
          </w:p>
          <w:p w:rsidR="002A43AE" w:rsidRPr="007B349E" w:rsidRDefault="00136462" w:rsidP="002A43AE">
            <w:pPr>
              <w:rPr>
                <w:lang w:val="en-US"/>
              </w:rPr>
            </w:pPr>
            <w:r>
              <w:rPr>
                <w:lang w:val="en-US"/>
              </w:rPr>
              <w:t>There is a need to clarify the importance of sc</w:t>
            </w:r>
            <w:r w:rsidR="00FB023C">
              <w:rPr>
                <w:lang w:val="en-US"/>
              </w:rPr>
              <w:t>ale and duration of a release; T</w:t>
            </w:r>
            <w:r>
              <w:rPr>
                <w:lang w:val="en-US"/>
              </w:rPr>
              <w:t xml:space="preserve">he difference of field trials </w:t>
            </w:r>
            <w:r w:rsidR="000A08CE" w:rsidRPr="007B349E">
              <w:rPr>
                <w:lang w:val="en-US"/>
              </w:rPr>
              <w:t xml:space="preserve">vs </w:t>
            </w:r>
            <w:r w:rsidR="00DB5202">
              <w:rPr>
                <w:lang w:val="en-US"/>
              </w:rPr>
              <w:t>F&amp;F import only vs cultivation</w:t>
            </w:r>
            <w:r w:rsidR="000A08CE" w:rsidRPr="007B349E">
              <w:rPr>
                <w:lang w:val="en-US"/>
              </w:rPr>
              <w:t xml:space="preserve"> (see step 1 in particular)</w:t>
            </w:r>
            <w:r w:rsidR="00FB023C">
              <w:rPr>
                <w:lang w:val="en-US"/>
              </w:rPr>
              <w:t>; T</w:t>
            </w:r>
            <w:r>
              <w:rPr>
                <w:lang w:val="en-US"/>
              </w:rPr>
              <w:t>he relevance of c</w:t>
            </w:r>
            <w:r w:rsidR="000A08CE" w:rsidRPr="007B349E">
              <w:rPr>
                <w:lang w:val="en-US"/>
              </w:rPr>
              <w:t>onfined vs unconfined</w:t>
            </w:r>
            <w:r w:rsidR="00FB023C">
              <w:rPr>
                <w:lang w:val="en-US"/>
              </w:rPr>
              <w:t>; D</w:t>
            </w:r>
            <w:r w:rsidR="000A08CE" w:rsidRPr="007B349E">
              <w:rPr>
                <w:lang w:val="en-US"/>
              </w:rPr>
              <w:t>ifference in data requirements</w:t>
            </w:r>
            <w:r>
              <w:rPr>
                <w:lang w:val="en-US"/>
              </w:rPr>
              <w:t xml:space="preserve"> of field trials vs c</w:t>
            </w:r>
            <w:r w:rsidR="008D192E">
              <w:rPr>
                <w:lang w:val="en-US"/>
              </w:rPr>
              <w:t>ultivation</w:t>
            </w:r>
            <w:r w:rsidR="002A43AE">
              <w:rPr>
                <w:lang w:val="en-US"/>
              </w:rPr>
              <w:t xml:space="preserve">; </w:t>
            </w:r>
            <w:r w:rsidR="00FB023C">
              <w:rPr>
                <w:lang w:val="en-US"/>
              </w:rPr>
              <w:t>L</w:t>
            </w:r>
            <w:r w:rsidR="002A43AE" w:rsidRPr="007B349E">
              <w:rPr>
                <w:lang w:val="en-US"/>
              </w:rPr>
              <w:t xml:space="preserve">ikelihood </w:t>
            </w:r>
            <w:r w:rsidR="00DB5202">
              <w:rPr>
                <w:lang w:val="en-US"/>
              </w:rPr>
              <w:t xml:space="preserve">estimation </w:t>
            </w:r>
            <w:r w:rsidR="008D192E">
              <w:rPr>
                <w:lang w:val="en-US"/>
              </w:rPr>
              <w:t>in field trials vs cultivation</w:t>
            </w:r>
            <w:r w:rsidR="002A43AE">
              <w:rPr>
                <w:lang w:val="en-US"/>
              </w:rPr>
              <w:t xml:space="preserve"> (see step 3)</w:t>
            </w:r>
            <w:r w:rsidR="008D192E">
              <w:rPr>
                <w:lang w:val="en-US"/>
              </w:rPr>
              <w:t xml:space="preserve">; </w:t>
            </w:r>
            <w:r w:rsidR="002A43AE" w:rsidRPr="00FB023C">
              <w:rPr>
                <w:i/>
                <w:lang w:val="en-US"/>
              </w:rPr>
              <w:t xml:space="preserve">Spillage during handling and </w:t>
            </w:r>
            <w:r w:rsidR="002A43AE" w:rsidRPr="00FB023C">
              <w:rPr>
                <w:i/>
                <w:lang w:val="en-US"/>
              </w:rPr>
              <w:lastRenderedPageBreak/>
              <w:t>transport</w:t>
            </w:r>
            <w:r w:rsidR="00DB5202" w:rsidRPr="00FB023C">
              <w:rPr>
                <w:i/>
                <w:lang w:val="en-US"/>
              </w:rPr>
              <w:t xml:space="preserve"> not </w:t>
            </w:r>
            <w:r w:rsidR="008D192E" w:rsidRPr="00FB023C">
              <w:rPr>
                <w:i/>
                <w:lang w:val="en-US"/>
              </w:rPr>
              <w:t>addressed</w:t>
            </w:r>
            <w:r w:rsidR="002A43AE" w:rsidRPr="00FB023C">
              <w:rPr>
                <w:i/>
                <w:lang w:val="en-US"/>
              </w:rPr>
              <w:t>.</w:t>
            </w:r>
          </w:p>
          <w:p w:rsidR="000A08CE" w:rsidRPr="007B349E" w:rsidRDefault="000A08CE" w:rsidP="0057403E">
            <w:pPr>
              <w:rPr>
                <w:lang w:val="en-US"/>
              </w:rPr>
            </w:pPr>
          </w:p>
          <w:p w:rsidR="00136462" w:rsidRDefault="0052571C" w:rsidP="0057403E">
            <w:pPr>
              <w:rPr>
                <w:lang w:val="en-US"/>
              </w:rPr>
            </w:pPr>
            <w:r w:rsidRPr="0052571C">
              <w:rPr>
                <w:b/>
                <w:lang w:val="en-US"/>
              </w:rPr>
              <w:t>Roadmap</w:t>
            </w:r>
            <w:r w:rsidR="00136462">
              <w:rPr>
                <w:lang w:val="en-US"/>
              </w:rPr>
              <w:t xml:space="preserve">: </w:t>
            </w:r>
            <w:r w:rsidR="008D192E">
              <w:rPr>
                <w:lang w:val="en-US"/>
              </w:rPr>
              <w:t>ID 390 and ID 391</w:t>
            </w:r>
          </w:p>
          <w:p w:rsidR="00D93EA0" w:rsidRDefault="00E46F15" w:rsidP="0057403E">
            <w:pPr>
              <w:rPr>
                <w:lang w:val="en-US"/>
              </w:rPr>
            </w:pPr>
            <w:r>
              <w:rPr>
                <w:lang w:val="en-US"/>
              </w:rPr>
              <w:t>Restricted to GM-plants.</w:t>
            </w:r>
          </w:p>
          <w:p w:rsidR="00D94EB4" w:rsidRDefault="00D94EB4" w:rsidP="0057403E">
            <w:pPr>
              <w:rPr>
                <w:lang w:val="en-US"/>
              </w:rPr>
            </w:pPr>
          </w:p>
          <w:p w:rsidR="00D94EB4" w:rsidRDefault="00D94EB4" w:rsidP="0057403E">
            <w:pPr>
              <w:rPr>
                <w:lang w:val="en-US"/>
              </w:rPr>
            </w:pPr>
          </w:p>
          <w:p w:rsidR="00D94EB4" w:rsidRDefault="00D94EB4" w:rsidP="0057403E">
            <w:pPr>
              <w:rPr>
                <w:lang w:val="en-US"/>
              </w:rPr>
            </w:pPr>
          </w:p>
          <w:p w:rsidR="00D94EB4" w:rsidRDefault="00D94EB4" w:rsidP="0057403E">
            <w:pPr>
              <w:rPr>
                <w:lang w:val="en-US"/>
              </w:rPr>
            </w:pPr>
          </w:p>
          <w:p w:rsidR="00D94EB4" w:rsidRPr="007B349E" w:rsidRDefault="00D94EB4" w:rsidP="0057403E">
            <w:pPr>
              <w:rPr>
                <w:lang w:val="en-US"/>
              </w:rPr>
            </w:pPr>
            <w:r>
              <w:rPr>
                <w:lang w:val="en-US"/>
              </w:rPr>
              <w:t>-------------------------------------</w:t>
            </w:r>
          </w:p>
          <w:p w:rsidR="000A08CE" w:rsidRDefault="000A08CE" w:rsidP="0057403E"/>
          <w:p w:rsidR="004C20BC" w:rsidRDefault="004C20BC" w:rsidP="0057403E"/>
          <w:p w:rsidR="00A548CF" w:rsidRDefault="00A548CF" w:rsidP="0057403E"/>
          <w:p w:rsidR="00A548CF" w:rsidRDefault="00A548CF" w:rsidP="0057403E"/>
          <w:p w:rsidR="00A548CF" w:rsidRDefault="00A548CF" w:rsidP="0057403E"/>
          <w:p w:rsidR="00A548CF" w:rsidRDefault="00A548CF" w:rsidP="0057403E"/>
          <w:p w:rsidR="00A548CF" w:rsidRDefault="00A548CF" w:rsidP="0057403E"/>
          <w:p w:rsidR="009313AD" w:rsidRDefault="009313AD" w:rsidP="0057403E"/>
          <w:p w:rsidR="009313AD" w:rsidRDefault="009313AD" w:rsidP="0057403E"/>
          <w:p w:rsidR="009313AD" w:rsidRDefault="009313AD" w:rsidP="0057403E"/>
          <w:p w:rsidR="009313AD" w:rsidRDefault="009313AD" w:rsidP="0057403E"/>
          <w:p w:rsidR="009313AD" w:rsidRDefault="009313AD" w:rsidP="0057403E"/>
          <w:p w:rsidR="009313AD" w:rsidRDefault="009313AD" w:rsidP="0057403E"/>
          <w:p w:rsidR="009313AD" w:rsidRDefault="009313AD" w:rsidP="0057403E"/>
          <w:p w:rsidR="009313AD" w:rsidRDefault="009313AD" w:rsidP="0057403E"/>
          <w:p w:rsidR="007020BB" w:rsidRDefault="007020BB" w:rsidP="009313AD">
            <w:pPr>
              <w:rPr>
                <w:b/>
                <w:lang w:val="en-US"/>
              </w:rPr>
            </w:pPr>
          </w:p>
          <w:p w:rsidR="00460FE6" w:rsidRDefault="00460FE6" w:rsidP="009313AD">
            <w:pPr>
              <w:rPr>
                <w:b/>
                <w:lang w:val="en-US"/>
              </w:rPr>
            </w:pPr>
          </w:p>
          <w:p w:rsidR="00460FE6" w:rsidRDefault="00460FE6" w:rsidP="009313AD">
            <w:pPr>
              <w:rPr>
                <w:b/>
                <w:lang w:val="en-US"/>
              </w:rPr>
            </w:pPr>
          </w:p>
          <w:p w:rsidR="00460FE6" w:rsidRDefault="00460FE6" w:rsidP="009313AD">
            <w:pPr>
              <w:rPr>
                <w:b/>
                <w:lang w:val="en-US"/>
              </w:rPr>
            </w:pPr>
          </w:p>
          <w:p w:rsidR="00460FE6" w:rsidRDefault="00460FE6" w:rsidP="009313AD">
            <w:pPr>
              <w:rPr>
                <w:b/>
                <w:lang w:val="en-US"/>
              </w:rPr>
            </w:pPr>
          </w:p>
          <w:p w:rsidR="00460FE6" w:rsidRDefault="00460FE6" w:rsidP="009313AD">
            <w:pPr>
              <w:rPr>
                <w:b/>
                <w:lang w:val="en-US"/>
              </w:rPr>
            </w:pPr>
          </w:p>
          <w:p w:rsidR="00460FE6" w:rsidRDefault="00460FE6" w:rsidP="009313AD">
            <w:pPr>
              <w:rPr>
                <w:b/>
                <w:lang w:val="en-US"/>
              </w:rPr>
            </w:pPr>
          </w:p>
          <w:p w:rsidR="00460FE6" w:rsidRDefault="00460FE6" w:rsidP="009313AD">
            <w:pPr>
              <w:rPr>
                <w:b/>
                <w:lang w:val="en-US"/>
              </w:rPr>
            </w:pPr>
          </w:p>
          <w:p w:rsidR="00460FE6" w:rsidRDefault="00460FE6" w:rsidP="009313AD">
            <w:pPr>
              <w:rPr>
                <w:b/>
                <w:lang w:val="en-US"/>
              </w:rPr>
            </w:pPr>
          </w:p>
          <w:p w:rsidR="00D94EB4" w:rsidRDefault="00D94EB4" w:rsidP="009313AD">
            <w:pPr>
              <w:rPr>
                <w:b/>
                <w:lang w:val="en-US"/>
              </w:rPr>
            </w:pPr>
          </w:p>
          <w:p w:rsidR="00435253" w:rsidRDefault="00435253" w:rsidP="009313AD">
            <w:pPr>
              <w:rPr>
                <w:b/>
                <w:lang w:val="en-US"/>
              </w:rPr>
            </w:pPr>
          </w:p>
          <w:p w:rsidR="00435253" w:rsidRDefault="00435253" w:rsidP="009313AD">
            <w:pPr>
              <w:rPr>
                <w:b/>
                <w:lang w:val="en-US"/>
              </w:rPr>
            </w:pPr>
          </w:p>
          <w:p w:rsidR="00435253" w:rsidRDefault="00435253" w:rsidP="009313AD">
            <w:pPr>
              <w:rPr>
                <w:b/>
                <w:lang w:val="en-US"/>
              </w:rPr>
            </w:pPr>
          </w:p>
          <w:p w:rsidR="00435253" w:rsidRDefault="00435253" w:rsidP="009313AD">
            <w:pPr>
              <w:rPr>
                <w:b/>
                <w:lang w:val="en-US"/>
              </w:rPr>
            </w:pPr>
          </w:p>
          <w:p w:rsidR="00435253" w:rsidRDefault="00435253" w:rsidP="009313AD">
            <w:pPr>
              <w:rPr>
                <w:b/>
                <w:lang w:val="en-US"/>
              </w:rPr>
            </w:pPr>
          </w:p>
          <w:p w:rsidR="00435253" w:rsidRDefault="00435253" w:rsidP="009313AD">
            <w:pPr>
              <w:rPr>
                <w:b/>
                <w:lang w:val="en-US"/>
              </w:rPr>
            </w:pPr>
          </w:p>
          <w:p w:rsidR="00460FE6" w:rsidRDefault="00D94EB4" w:rsidP="009313A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-----------------------------------------</w:t>
            </w:r>
          </w:p>
          <w:p w:rsidR="009313AD" w:rsidRDefault="009313AD" w:rsidP="009313AD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ID 15 (LM mosquitoes): </w:t>
            </w:r>
            <w:r>
              <w:rPr>
                <w:lang w:val="en-US"/>
              </w:rPr>
              <w:t xml:space="preserve">Management strategies paragraph – </w:t>
            </w:r>
            <w:r w:rsidR="007020BB">
              <w:rPr>
                <w:lang w:val="en-US"/>
              </w:rPr>
              <w:t>applies to field trials and/or commercial unconfined releases?</w:t>
            </w:r>
          </w:p>
          <w:p w:rsidR="007020BB" w:rsidRDefault="007020BB" w:rsidP="009313AD">
            <w:pPr>
              <w:rPr>
                <w:lang w:val="en-US"/>
              </w:rPr>
            </w:pPr>
          </w:p>
          <w:p w:rsidR="00D94EB4" w:rsidRDefault="00D94EB4" w:rsidP="009313AD">
            <w:pPr>
              <w:rPr>
                <w:lang w:val="en-US"/>
              </w:rPr>
            </w:pPr>
            <w:r>
              <w:rPr>
                <w:lang w:val="en-US"/>
              </w:rPr>
              <w:t>---------------------------------------</w:t>
            </w:r>
          </w:p>
          <w:p w:rsidR="009313AD" w:rsidRDefault="007020BB" w:rsidP="007020BB">
            <w:pPr>
              <w:rPr>
                <w:lang w:val="en-US"/>
              </w:rPr>
            </w:pPr>
            <w:r>
              <w:rPr>
                <w:b/>
                <w:lang w:val="en-US"/>
              </w:rPr>
              <w:lastRenderedPageBreak/>
              <w:t>ID 10</w:t>
            </w:r>
            <w:r w:rsidR="008F40A4">
              <w:rPr>
                <w:b/>
                <w:lang w:val="en-US"/>
              </w:rPr>
              <w:t>, 33</w:t>
            </w:r>
            <w:r>
              <w:rPr>
                <w:b/>
                <w:lang w:val="en-US"/>
              </w:rPr>
              <w:t xml:space="preserve"> </w:t>
            </w:r>
            <w:r w:rsidR="008F40A4">
              <w:rPr>
                <w:b/>
                <w:lang w:val="en-US"/>
              </w:rPr>
              <w:t xml:space="preserve">(LM trees): </w:t>
            </w:r>
            <w:r w:rsidR="008F40A4">
              <w:rPr>
                <w:lang w:val="en-US"/>
              </w:rPr>
              <w:t xml:space="preserve">RA of </w:t>
            </w:r>
            <w:r>
              <w:rPr>
                <w:lang w:val="en-US"/>
              </w:rPr>
              <w:t>field trials</w:t>
            </w:r>
            <w:r w:rsidR="008F40A4">
              <w:rPr>
                <w:lang w:val="en-US"/>
              </w:rPr>
              <w:t xml:space="preserve"> should be included; point out that not all information is available for field trials</w:t>
            </w:r>
          </w:p>
          <w:p w:rsidR="00131C88" w:rsidRDefault="00131C88" w:rsidP="007020BB">
            <w:pPr>
              <w:rPr>
                <w:lang w:val="en-US"/>
              </w:rPr>
            </w:pPr>
          </w:p>
          <w:p w:rsidR="007020BB" w:rsidRDefault="007020BB" w:rsidP="007020BB">
            <w:pPr>
              <w:rPr>
                <w:lang w:val="en-US"/>
              </w:rPr>
            </w:pPr>
            <w:r>
              <w:rPr>
                <w:b/>
                <w:lang w:val="en-US"/>
              </w:rPr>
              <w:t>ID 23, 24</w:t>
            </w:r>
            <w:r w:rsidR="008F40A4">
              <w:rPr>
                <w:b/>
                <w:lang w:val="en-US"/>
              </w:rPr>
              <w:t>:</w:t>
            </w:r>
            <w:r w:rsidR="008F40A4">
              <w:rPr>
                <w:lang w:val="en-US"/>
              </w:rPr>
              <w:t xml:space="preserve"> F</w:t>
            </w:r>
            <w:r>
              <w:rPr>
                <w:lang w:val="en-US"/>
              </w:rPr>
              <w:t xml:space="preserve">orest trees and fruit trees </w:t>
            </w:r>
            <w:r w:rsidR="008F40A4">
              <w:rPr>
                <w:lang w:val="en-US"/>
              </w:rPr>
              <w:t>should be treated differently in the document</w:t>
            </w:r>
          </w:p>
          <w:p w:rsidR="00131C88" w:rsidRDefault="00131C88" w:rsidP="007020BB">
            <w:pPr>
              <w:rPr>
                <w:lang w:val="en-US"/>
              </w:rPr>
            </w:pPr>
          </w:p>
          <w:p w:rsidR="008F40A4" w:rsidRDefault="008F40A4" w:rsidP="008F40A4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ID 33: </w:t>
            </w:r>
            <w:r>
              <w:rPr>
                <w:lang w:val="en-US"/>
              </w:rPr>
              <w:t>Practice of confinement needs clarification</w:t>
            </w:r>
          </w:p>
          <w:p w:rsidR="00847A72" w:rsidRDefault="00C607EB" w:rsidP="008F40A4">
            <w:pPr>
              <w:rPr>
                <w:lang w:val="en-US"/>
              </w:rPr>
            </w:pPr>
            <w:r>
              <w:rPr>
                <w:lang w:val="en-US"/>
              </w:rPr>
              <w:t>---------------------------------------</w:t>
            </w:r>
          </w:p>
          <w:p w:rsidR="009E56CB" w:rsidRDefault="00C607EB" w:rsidP="009E56CB">
            <w:r w:rsidRPr="00066ABB">
              <w:rPr>
                <w:b/>
                <w:lang w:val="en-US"/>
              </w:rPr>
              <w:t>ID 15, 23, 30</w:t>
            </w:r>
            <w:r w:rsidR="007F5331" w:rsidRPr="00066ABB">
              <w:rPr>
                <w:b/>
                <w:lang w:val="en-US"/>
              </w:rPr>
              <w:t>, 33,</w:t>
            </w:r>
            <w:r w:rsidRPr="00066ABB">
              <w:rPr>
                <w:b/>
                <w:lang w:val="en-US"/>
              </w:rPr>
              <w:t xml:space="preserve"> 45, 46</w:t>
            </w:r>
            <w:r w:rsidR="001840FE" w:rsidRPr="00066ABB">
              <w:rPr>
                <w:b/>
                <w:lang w:val="en-US"/>
              </w:rPr>
              <w:t>, 56</w:t>
            </w:r>
            <w:r w:rsidR="009E56CB">
              <w:rPr>
                <w:b/>
                <w:lang w:val="en-US"/>
              </w:rPr>
              <w:t xml:space="preserve"> (</w:t>
            </w:r>
            <w:proofErr w:type="spellStart"/>
            <w:r w:rsidR="009E56CB">
              <w:rPr>
                <w:b/>
              </w:rPr>
              <w:t>Monitoring</w:t>
            </w:r>
            <w:proofErr w:type="spellEnd"/>
            <w:r w:rsidR="009E56CB">
              <w:rPr>
                <w:b/>
              </w:rPr>
              <w:t>)</w:t>
            </w:r>
            <w:r w:rsidR="009E56CB">
              <w:rPr>
                <w:b/>
              </w:rPr>
              <w:t>:</w:t>
            </w:r>
          </w:p>
          <w:p w:rsidR="00C607EB" w:rsidRPr="007F5331" w:rsidRDefault="007F5331" w:rsidP="00847A72">
            <w:pPr>
              <w:rPr>
                <w:lang w:val="en-US"/>
              </w:rPr>
            </w:pPr>
            <w:r>
              <w:rPr>
                <w:lang w:val="en-US"/>
              </w:rPr>
              <w:t>*</w:t>
            </w:r>
            <w:r w:rsidR="00C607EB" w:rsidRPr="007F5331">
              <w:rPr>
                <w:lang w:val="en-US"/>
              </w:rPr>
              <w:t>Case-specific vs general monitoring (make clear distinction in each chapter/comment</w:t>
            </w:r>
            <w:r w:rsidR="009505F0">
              <w:rPr>
                <w:lang w:val="en-US"/>
              </w:rPr>
              <w:t>; when applied and to what type of LMOs</w:t>
            </w:r>
            <w:r w:rsidR="00C607EB" w:rsidRPr="007F5331">
              <w:rPr>
                <w:lang w:val="en-US"/>
              </w:rPr>
              <w:t>)</w:t>
            </w:r>
          </w:p>
          <w:p w:rsidR="00C607EB" w:rsidRPr="007F5331" w:rsidRDefault="007F5331" w:rsidP="00847A72">
            <w:pPr>
              <w:rPr>
                <w:lang w:val="en-US"/>
              </w:rPr>
            </w:pPr>
            <w:r>
              <w:rPr>
                <w:lang w:val="en-US"/>
              </w:rPr>
              <w:t>*</w:t>
            </w:r>
            <w:r w:rsidR="00C607EB" w:rsidRPr="007F5331">
              <w:rPr>
                <w:lang w:val="en-US"/>
              </w:rPr>
              <w:t>Field trials vs commercial releases</w:t>
            </w:r>
          </w:p>
          <w:p w:rsidR="00C607EB" w:rsidRPr="007F5331" w:rsidRDefault="007F5331" w:rsidP="00847A72">
            <w:pPr>
              <w:rPr>
                <w:lang w:val="en-US"/>
              </w:rPr>
            </w:pPr>
            <w:r>
              <w:rPr>
                <w:lang w:val="en-US"/>
              </w:rPr>
              <w:t>*</w:t>
            </w:r>
            <w:r w:rsidR="00C607EB" w:rsidRPr="007F5331">
              <w:rPr>
                <w:lang w:val="en-US"/>
              </w:rPr>
              <w:t>Practical guidance how to monitor</w:t>
            </w:r>
          </w:p>
          <w:p w:rsidR="00C607EB" w:rsidRPr="007F5331" w:rsidRDefault="007F5331" w:rsidP="00847A72">
            <w:pPr>
              <w:rPr>
                <w:lang w:val="en-US"/>
              </w:rPr>
            </w:pPr>
            <w:r>
              <w:rPr>
                <w:lang w:val="en-US"/>
              </w:rPr>
              <w:t>*</w:t>
            </w:r>
            <w:r w:rsidR="00C607EB" w:rsidRPr="007F5331">
              <w:rPr>
                <w:lang w:val="en-US"/>
              </w:rPr>
              <w:t>Relationship between RA outcome and monitoring</w:t>
            </w:r>
          </w:p>
          <w:p w:rsidR="00C607EB" w:rsidRPr="007F5331" w:rsidRDefault="007F5331" w:rsidP="00847A72">
            <w:pPr>
              <w:rPr>
                <w:lang w:val="en-US"/>
              </w:rPr>
            </w:pPr>
            <w:r>
              <w:rPr>
                <w:lang w:val="en-US"/>
              </w:rPr>
              <w:t>*</w:t>
            </w:r>
            <w:r w:rsidR="00C607EB" w:rsidRPr="007F5331">
              <w:rPr>
                <w:lang w:val="en-US"/>
              </w:rPr>
              <w:t>General monitoring and causal relationship with a possible risk difficult to achieve</w:t>
            </w:r>
          </w:p>
          <w:p w:rsidR="00C607EB" w:rsidRPr="007F5331" w:rsidRDefault="007F5331" w:rsidP="00847A72">
            <w:pPr>
              <w:rPr>
                <w:lang w:val="en-US"/>
              </w:rPr>
            </w:pPr>
            <w:r>
              <w:rPr>
                <w:lang w:val="en-US"/>
              </w:rPr>
              <w:t>*</w:t>
            </w:r>
            <w:r w:rsidR="00C607EB" w:rsidRPr="007F5331">
              <w:rPr>
                <w:lang w:val="en-US"/>
              </w:rPr>
              <w:t>Monitor changes, not LMOs – two different things</w:t>
            </w:r>
          </w:p>
          <w:p w:rsidR="00C607EB" w:rsidRPr="007F5331" w:rsidRDefault="007F5331" w:rsidP="00847A72">
            <w:pPr>
              <w:rPr>
                <w:lang w:val="en-US"/>
              </w:rPr>
            </w:pPr>
            <w:r>
              <w:rPr>
                <w:lang w:val="en-US"/>
              </w:rPr>
              <w:t>*</w:t>
            </w:r>
            <w:r w:rsidR="00C607EB" w:rsidRPr="007F5331">
              <w:rPr>
                <w:lang w:val="en-US"/>
              </w:rPr>
              <w:t>Problem formulation – to assist in developing</w:t>
            </w:r>
            <w:r w:rsidR="001840FE" w:rsidRPr="007F5331">
              <w:rPr>
                <w:lang w:val="en-US"/>
              </w:rPr>
              <w:t xml:space="preserve"> a more focused monitoring plan</w:t>
            </w:r>
          </w:p>
          <w:p w:rsidR="001840FE" w:rsidRDefault="001840FE" w:rsidP="00847A72">
            <w:pPr>
              <w:rPr>
                <w:lang w:val="en-US"/>
              </w:rPr>
            </w:pPr>
          </w:p>
          <w:p w:rsidR="00066ABB" w:rsidRDefault="00066ABB" w:rsidP="00847A72">
            <w:pPr>
              <w:rPr>
                <w:lang w:val="en-US"/>
              </w:rPr>
            </w:pPr>
          </w:p>
          <w:p w:rsidR="00066ABB" w:rsidRDefault="00066ABB" w:rsidP="00847A72">
            <w:pPr>
              <w:rPr>
                <w:lang w:val="en-US"/>
              </w:rPr>
            </w:pPr>
          </w:p>
          <w:p w:rsidR="00066ABB" w:rsidRPr="007F5331" w:rsidRDefault="00066ABB" w:rsidP="00847A72">
            <w:pPr>
              <w:rPr>
                <w:lang w:val="en-US"/>
              </w:rPr>
            </w:pPr>
          </w:p>
          <w:p w:rsidR="00066ABB" w:rsidRDefault="00066ABB" w:rsidP="001840FE">
            <w:pPr>
              <w:rPr>
                <w:lang w:val="en-US"/>
              </w:rPr>
            </w:pPr>
          </w:p>
          <w:p w:rsidR="00066ABB" w:rsidRDefault="00066ABB" w:rsidP="001840FE">
            <w:pPr>
              <w:rPr>
                <w:lang w:val="en-US"/>
              </w:rPr>
            </w:pPr>
          </w:p>
          <w:p w:rsidR="007F5331" w:rsidRPr="00066ABB" w:rsidRDefault="00066ABB" w:rsidP="001840FE">
            <w:pPr>
              <w:rPr>
                <w:b/>
                <w:lang w:val="en-US"/>
              </w:rPr>
            </w:pPr>
            <w:r w:rsidRPr="00066ABB">
              <w:rPr>
                <w:b/>
                <w:lang w:val="en-US"/>
              </w:rPr>
              <w:t xml:space="preserve">ID </w:t>
            </w:r>
            <w:r w:rsidR="001840FE" w:rsidRPr="00066ABB">
              <w:rPr>
                <w:b/>
                <w:lang w:val="en-US"/>
              </w:rPr>
              <w:t>34, 47, 52, 65, 74, 91</w:t>
            </w:r>
            <w:r w:rsidR="009E56CB">
              <w:rPr>
                <w:b/>
                <w:lang w:val="en-US"/>
              </w:rPr>
              <w:t xml:space="preserve"> (Monitoring)</w:t>
            </w:r>
            <w:bookmarkStart w:id="0" w:name="_GoBack"/>
            <w:bookmarkEnd w:id="0"/>
            <w:r w:rsidR="001840FE" w:rsidRPr="00066ABB">
              <w:rPr>
                <w:b/>
                <w:lang w:val="en-US"/>
              </w:rPr>
              <w:t xml:space="preserve">: </w:t>
            </w:r>
          </w:p>
          <w:p w:rsidR="001840FE" w:rsidRPr="007F5331" w:rsidRDefault="007F5331" w:rsidP="001840FE">
            <w:pPr>
              <w:rPr>
                <w:lang w:val="en-US"/>
              </w:rPr>
            </w:pPr>
            <w:r>
              <w:rPr>
                <w:lang w:val="en-US"/>
              </w:rPr>
              <w:t>*</w:t>
            </w:r>
            <w:r w:rsidR="001840FE" w:rsidRPr="007F5331">
              <w:rPr>
                <w:lang w:val="en-US"/>
              </w:rPr>
              <w:t>Remove general monitoring to a footnote</w:t>
            </w:r>
          </w:p>
          <w:p w:rsidR="007F5331" w:rsidRDefault="007F5331" w:rsidP="00847A72">
            <w:pPr>
              <w:rPr>
                <w:lang w:val="en-US"/>
              </w:rPr>
            </w:pPr>
            <w:r>
              <w:rPr>
                <w:lang w:val="en-US"/>
              </w:rPr>
              <w:t>*</w:t>
            </w:r>
            <w:r w:rsidR="001840FE" w:rsidRPr="007F5331">
              <w:rPr>
                <w:lang w:val="en-US"/>
              </w:rPr>
              <w:t>Monitor only if uncertainty in RA</w:t>
            </w:r>
          </w:p>
          <w:p w:rsidR="001840FE" w:rsidRPr="007F5331" w:rsidRDefault="007F5331" w:rsidP="00847A72">
            <w:pPr>
              <w:rPr>
                <w:lang w:val="en-US"/>
              </w:rPr>
            </w:pPr>
            <w:r>
              <w:rPr>
                <w:lang w:val="en-US"/>
              </w:rPr>
              <w:t>*N</w:t>
            </w:r>
            <w:r w:rsidR="001840FE" w:rsidRPr="007F5331">
              <w:rPr>
                <w:lang w:val="en-US"/>
              </w:rPr>
              <w:t>o need for/questioning the purpose of general monitoring</w:t>
            </w:r>
          </w:p>
          <w:p w:rsidR="001840FE" w:rsidRPr="007F5331" w:rsidRDefault="001840FE" w:rsidP="00847A72">
            <w:pPr>
              <w:rPr>
                <w:lang w:val="en-US"/>
              </w:rPr>
            </w:pPr>
          </w:p>
          <w:p w:rsidR="001840FE" w:rsidRPr="007F5331" w:rsidRDefault="001840FE" w:rsidP="00847A72">
            <w:pPr>
              <w:rPr>
                <w:lang w:val="en-US"/>
              </w:rPr>
            </w:pPr>
          </w:p>
          <w:p w:rsidR="00C607EB" w:rsidRPr="007F5331" w:rsidRDefault="00C607EB" w:rsidP="00847A72">
            <w:pPr>
              <w:rPr>
                <w:b/>
                <w:lang w:val="en-US"/>
              </w:rPr>
            </w:pPr>
          </w:p>
          <w:p w:rsidR="00C607EB" w:rsidRDefault="00C607EB" w:rsidP="00847A72">
            <w:pPr>
              <w:rPr>
                <w:b/>
              </w:rPr>
            </w:pPr>
          </w:p>
          <w:p w:rsidR="00C607EB" w:rsidRPr="00D94EB4" w:rsidRDefault="00C607EB" w:rsidP="00847A72">
            <w:pPr>
              <w:rPr>
                <w:b/>
              </w:rPr>
            </w:pPr>
          </w:p>
        </w:tc>
        <w:tc>
          <w:tcPr>
            <w:tcW w:w="3192" w:type="dxa"/>
          </w:tcPr>
          <w:p w:rsidR="004C20BC" w:rsidRDefault="002A43AE" w:rsidP="008D192E">
            <w:pPr>
              <w:rPr>
                <w:lang w:val="en-US"/>
              </w:rPr>
            </w:pPr>
            <w:r w:rsidRPr="002A43AE">
              <w:rPr>
                <w:lang w:val="en-US"/>
              </w:rPr>
              <w:lastRenderedPageBreak/>
              <w:t>We need to make sure that there is a clear understanding of differences between field trials</w:t>
            </w:r>
            <w:r w:rsidR="008D192E">
              <w:rPr>
                <w:lang w:val="en-US"/>
              </w:rPr>
              <w:t>, F&amp;F import only</w:t>
            </w:r>
            <w:r w:rsidRPr="002A43AE">
              <w:rPr>
                <w:lang w:val="en-US"/>
              </w:rPr>
              <w:t xml:space="preserve"> and c</w:t>
            </w:r>
            <w:r w:rsidR="008D192E">
              <w:rPr>
                <w:lang w:val="en-US"/>
              </w:rPr>
              <w:t xml:space="preserve">ultivation </w:t>
            </w:r>
            <w:r w:rsidRPr="002A43AE">
              <w:rPr>
                <w:lang w:val="en-US"/>
              </w:rPr>
              <w:t xml:space="preserve">(scale, duration, </w:t>
            </w:r>
            <w:r w:rsidR="0052571C">
              <w:rPr>
                <w:lang w:val="en-US"/>
              </w:rPr>
              <w:t xml:space="preserve">confinement, </w:t>
            </w:r>
            <w:r w:rsidRPr="002A43AE">
              <w:rPr>
                <w:lang w:val="en-US"/>
              </w:rPr>
              <w:t>data requirements, pu</w:t>
            </w:r>
            <w:r>
              <w:rPr>
                <w:lang w:val="en-US"/>
              </w:rPr>
              <w:t>rpose,</w:t>
            </w:r>
            <w:r w:rsidR="00EC1073">
              <w:rPr>
                <w:lang w:val="en-US"/>
              </w:rPr>
              <w:t xml:space="preserve"> </w:t>
            </w:r>
            <w:proofErr w:type="gramStart"/>
            <w:r w:rsidR="00EC1073">
              <w:rPr>
                <w:lang w:val="en-US"/>
              </w:rPr>
              <w:t>estimation</w:t>
            </w:r>
            <w:proofErr w:type="gramEnd"/>
            <w:r w:rsidRPr="002A43AE">
              <w:rPr>
                <w:lang w:val="en-US"/>
              </w:rPr>
              <w:t xml:space="preserve"> of likelihood). This is pointed out in several parts of the RM. </w:t>
            </w:r>
            <w:r w:rsidR="00DB5202">
              <w:rPr>
                <w:lang w:val="en-US"/>
              </w:rPr>
              <w:t>Let’s see if and how this can be further clarified.</w:t>
            </w:r>
          </w:p>
          <w:p w:rsidR="00E46F15" w:rsidRDefault="00E46F15" w:rsidP="008D192E">
            <w:pPr>
              <w:rPr>
                <w:lang w:val="en-US"/>
              </w:rPr>
            </w:pPr>
          </w:p>
          <w:p w:rsidR="00E46F15" w:rsidRDefault="00E46F15" w:rsidP="008D192E">
            <w:pPr>
              <w:rPr>
                <w:lang w:val="en-US"/>
              </w:rPr>
            </w:pPr>
          </w:p>
          <w:p w:rsidR="00E46F15" w:rsidRDefault="00E46F15" w:rsidP="008D192E">
            <w:pPr>
              <w:rPr>
                <w:lang w:val="en-US"/>
              </w:rPr>
            </w:pPr>
          </w:p>
          <w:p w:rsidR="00E46F15" w:rsidRDefault="00E46F15" w:rsidP="008D192E">
            <w:pPr>
              <w:rPr>
                <w:lang w:val="en-US"/>
              </w:rPr>
            </w:pPr>
          </w:p>
          <w:p w:rsidR="00E46F15" w:rsidRDefault="00E46F15" w:rsidP="008D192E">
            <w:pPr>
              <w:rPr>
                <w:lang w:val="en-US"/>
              </w:rPr>
            </w:pPr>
          </w:p>
          <w:p w:rsidR="00E46F15" w:rsidRDefault="00E46F15" w:rsidP="008D192E">
            <w:pPr>
              <w:rPr>
                <w:lang w:val="en-US"/>
              </w:rPr>
            </w:pPr>
          </w:p>
          <w:p w:rsidR="00E46F15" w:rsidRDefault="00E46F15" w:rsidP="008D192E">
            <w:pPr>
              <w:rPr>
                <w:lang w:val="en-US"/>
              </w:rPr>
            </w:pPr>
          </w:p>
          <w:p w:rsidR="00E46F15" w:rsidRDefault="00E46F15" w:rsidP="008D192E">
            <w:pPr>
              <w:rPr>
                <w:lang w:val="en-US"/>
              </w:rPr>
            </w:pPr>
            <w:r>
              <w:rPr>
                <w:lang w:val="en-US"/>
              </w:rPr>
              <w:t>It is stated that the guidance is for all GMOs but we have most experience in GM plants.</w:t>
            </w:r>
          </w:p>
          <w:p w:rsidR="00C7361F" w:rsidRDefault="00FE2AEB" w:rsidP="008D192E">
            <w:pPr>
              <w:rPr>
                <w:lang w:val="en-US"/>
              </w:rPr>
            </w:pPr>
            <w:r>
              <w:rPr>
                <w:lang w:val="en-US"/>
              </w:rPr>
              <w:t>Let’s try to further clarify this.</w:t>
            </w:r>
          </w:p>
          <w:p w:rsidR="00C7361F" w:rsidRDefault="00C7361F" w:rsidP="008D192E">
            <w:pPr>
              <w:rPr>
                <w:lang w:val="en-US"/>
              </w:rPr>
            </w:pPr>
          </w:p>
          <w:p w:rsidR="00460FE6" w:rsidRDefault="00D94EB4" w:rsidP="008D192E">
            <w:pPr>
              <w:rPr>
                <w:lang w:val="en-US"/>
              </w:rPr>
            </w:pPr>
            <w:r>
              <w:rPr>
                <w:lang w:val="en-US"/>
              </w:rPr>
              <w:t>-------------------------------------------</w:t>
            </w:r>
          </w:p>
          <w:p w:rsidR="00435253" w:rsidRDefault="00435253" w:rsidP="0043525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General comments:</w:t>
            </w:r>
          </w:p>
          <w:p w:rsidR="00435253" w:rsidRDefault="00435253" w:rsidP="00435253">
            <w:pPr>
              <w:rPr>
                <w:lang w:val="en-US"/>
              </w:rPr>
            </w:pPr>
            <w:r>
              <w:rPr>
                <w:b/>
                <w:lang w:val="en-US"/>
              </w:rPr>
              <w:t>ID 33, 45:</w:t>
            </w:r>
          </w:p>
          <w:p w:rsidR="00435253" w:rsidRDefault="00435253" w:rsidP="00435253">
            <w:pPr>
              <w:rPr>
                <w:lang w:val="en-US"/>
              </w:rPr>
            </w:pPr>
            <w:r>
              <w:rPr>
                <w:lang w:val="en-US"/>
              </w:rPr>
              <w:t>Very many useful comments that we need to consider when working on text changes suggestions later.</w:t>
            </w:r>
          </w:p>
          <w:p w:rsidR="00435253" w:rsidRDefault="00435253" w:rsidP="00435253">
            <w:pPr>
              <w:rPr>
                <w:lang w:val="en-US"/>
              </w:rPr>
            </w:pPr>
          </w:p>
          <w:p w:rsidR="00435253" w:rsidRDefault="00435253" w:rsidP="00435253">
            <w:pPr>
              <w:rPr>
                <w:lang w:val="en-US"/>
              </w:rPr>
            </w:pPr>
            <w:r>
              <w:rPr>
                <w:lang w:val="en-US"/>
              </w:rPr>
              <w:t>-----------------------------------------</w:t>
            </w:r>
          </w:p>
          <w:p w:rsidR="00460FE6" w:rsidRPr="00460FE6" w:rsidRDefault="00435253" w:rsidP="00435253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 </w:t>
            </w:r>
            <w:r w:rsidR="00460FE6">
              <w:rPr>
                <w:b/>
                <w:lang w:val="en-US"/>
              </w:rPr>
              <w:t xml:space="preserve">General about all part II documents: </w:t>
            </w:r>
            <w:r w:rsidR="00460FE6">
              <w:rPr>
                <w:lang w:val="en-US"/>
              </w:rPr>
              <w:t>We should maybe consider how to streamline the format of all four documents. And how to better highlight the specific issues/RM complementing issues.</w:t>
            </w:r>
          </w:p>
          <w:p w:rsidR="00460FE6" w:rsidRDefault="00460FE6" w:rsidP="008D192E">
            <w:pPr>
              <w:rPr>
                <w:lang w:val="en-US"/>
              </w:rPr>
            </w:pPr>
          </w:p>
          <w:p w:rsidR="00460FE6" w:rsidRDefault="00D94EB4" w:rsidP="008D192E">
            <w:pPr>
              <w:rPr>
                <w:lang w:val="en-US"/>
              </w:rPr>
            </w:pPr>
            <w:r>
              <w:rPr>
                <w:lang w:val="en-US"/>
              </w:rPr>
              <w:t>-------------------------------------------</w:t>
            </w:r>
          </w:p>
          <w:p w:rsidR="00A548CF" w:rsidRDefault="00A548CF" w:rsidP="00A548CF">
            <w:pPr>
              <w:rPr>
                <w:lang w:val="en-US"/>
              </w:rPr>
            </w:pPr>
            <w:r w:rsidRPr="00A548CF">
              <w:rPr>
                <w:b/>
                <w:lang w:val="en-US"/>
              </w:rPr>
              <w:t>ID 68 (Stacked):</w:t>
            </w:r>
            <w:r w:rsidRPr="00A548CF">
              <w:rPr>
                <w:lang w:val="en-US"/>
              </w:rPr>
              <w:t xml:space="preserve"> I think we should (maybe again with a help of a flowchart/bullet points) highlight better what are the specific issues in the case of a stacked event.</w:t>
            </w:r>
            <w:r>
              <w:rPr>
                <w:lang w:val="en-US"/>
              </w:rPr>
              <w:t xml:space="preserve"> </w:t>
            </w:r>
          </w:p>
          <w:p w:rsidR="00D94EB4" w:rsidRDefault="00D94EB4" w:rsidP="00A548CF">
            <w:pPr>
              <w:rPr>
                <w:lang w:val="en-US"/>
              </w:rPr>
            </w:pPr>
          </w:p>
          <w:p w:rsidR="00D94EB4" w:rsidRDefault="00D94EB4" w:rsidP="00A548CF">
            <w:pPr>
              <w:rPr>
                <w:lang w:val="en-US"/>
              </w:rPr>
            </w:pPr>
            <w:r>
              <w:rPr>
                <w:lang w:val="en-US"/>
              </w:rPr>
              <w:t>------------------------------------------</w:t>
            </w:r>
          </w:p>
          <w:p w:rsidR="009313AD" w:rsidRDefault="009313AD" w:rsidP="00A548CF">
            <w:pPr>
              <w:rPr>
                <w:lang w:val="en-US"/>
              </w:rPr>
            </w:pPr>
            <w:r>
              <w:rPr>
                <w:b/>
                <w:lang w:val="en-US"/>
              </w:rPr>
              <w:t>ID 11 (Abiotic):</w:t>
            </w:r>
            <w:r>
              <w:rPr>
                <w:lang w:val="en-US"/>
              </w:rPr>
              <w:t xml:space="preserve"> </w:t>
            </w:r>
            <w:r w:rsidR="00037E70">
              <w:rPr>
                <w:lang w:val="en-US"/>
              </w:rPr>
              <w:t>We need to c</w:t>
            </w:r>
            <w:r>
              <w:rPr>
                <w:lang w:val="en-US"/>
              </w:rPr>
              <w:t>larify differences between field trials and commercial releases (scope and scale; data requirements etc.)</w:t>
            </w:r>
          </w:p>
          <w:p w:rsidR="00C7361F" w:rsidRDefault="00C7361F" w:rsidP="009313AD">
            <w:pPr>
              <w:rPr>
                <w:lang w:val="en-US"/>
              </w:rPr>
            </w:pPr>
          </w:p>
          <w:p w:rsidR="00D94EB4" w:rsidRDefault="00D94EB4" w:rsidP="009313AD">
            <w:pPr>
              <w:rPr>
                <w:lang w:val="en-US"/>
              </w:rPr>
            </w:pPr>
            <w:r>
              <w:rPr>
                <w:lang w:val="en-US"/>
              </w:rPr>
              <w:t>-------------------------------------------</w:t>
            </w:r>
          </w:p>
          <w:p w:rsidR="007020BB" w:rsidRDefault="00460FE6" w:rsidP="009313AD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ID 15: </w:t>
            </w:r>
            <w:r w:rsidR="007020BB">
              <w:rPr>
                <w:lang w:val="en-US"/>
              </w:rPr>
              <w:t>My understanding is that for both but has to be clarified.</w:t>
            </w:r>
          </w:p>
          <w:p w:rsidR="008F40A4" w:rsidRDefault="008F40A4" w:rsidP="009313AD">
            <w:pPr>
              <w:rPr>
                <w:lang w:val="en-US"/>
              </w:rPr>
            </w:pPr>
          </w:p>
          <w:p w:rsidR="008F40A4" w:rsidRDefault="008F40A4" w:rsidP="009313AD">
            <w:pPr>
              <w:rPr>
                <w:lang w:val="en-US"/>
              </w:rPr>
            </w:pPr>
          </w:p>
          <w:p w:rsidR="008F40A4" w:rsidRDefault="008F40A4" w:rsidP="009313AD">
            <w:pPr>
              <w:rPr>
                <w:lang w:val="en-US"/>
              </w:rPr>
            </w:pPr>
          </w:p>
          <w:p w:rsidR="008F40A4" w:rsidRDefault="008F40A4" w:rsidP="009313AD">
            <w:pPr>
              <w:rPr>
                <w:lang w:val="en-US"/>
              </w:rPr>
            </w:pPr>
          </w:p>
          <w:p w:rsidR="00D94EB4" w:rsidRDefault="00D94EB4" w:rsidP="009313AD">
            <w:pPr>
              <w:rPr>
                <w:lang w:val="en-US"/>
              </w:rPr>
            </w:pPr>
            <w:r>
              <w:rPr>
                <w:lang w:val="en-US"/>
              </w:rPr>
              <w:t>------------------------------------------</w:t>
            </w:r>
          </w:p>
          <w:p w:rsidR="008F40A4" w:rsidRDefault="00460FE6" w:rsidP="009313AD">
            <w:pPr>
              <w:rPr>
                <w:lang w:val="en-US"/>
              </w:rPr>
            </w:pPr>
            <w:r>
              <w:rPr>
                <w:b/>
                <w:lang w:val="en-US"/>
              </w:rPr>
              <w:lastRenderedPageBreak/>
              <w:t xml:space="preserve">LM trees: </w:t>
            </w:r>
            <w:r w:rsidR="008F40A4">
              <w:rPr>
                <w:lang w:val="en-US"/>
              </w:rPr>
              <w:t>About field trials, see my comments on RM.</w:t>
            </w:r>
          </w:p>
          <w:p w:rsidR="008F40A4" w:rsidRDefault="00037E70" w:rsidP="009313AD">
            <w:pPr>
              <w:rPr>
                <w:lang w:val="en-US"/>
              </w:rPr>
            </w:pPr>
            <w:r>
              <w:rPr>
                <w:lang w:val="en-US"/>
              </w:rPr>
              <w:t>We need to c</w:t>
            </w:r>
            <w:r w:rsidR="008F40A4">
              <w:rPr>
                <w:lang w:val="en-US"/>
              </w:rPr>
              <w:t>larify confinement and how this is taken into account in RA&amp;RM.</w:t>
            </w:r>
          </w:p>
          <w:p w:rsidR="008F40A4" w:rsidRDefault="008F40A4" w:rsidP="009313AD">
            <w:pPr>
              <w:rPr>
                <w:lang w:val="en-US"/>
              </w:rPr>
            </w:pPr>
            <w:r>
              <w:rPr>
                <w:lang w:val="en-US"/>
              </w:rPr>
              <w:t xml:space="preserve">We need to think if a clearer </w:t>
            </w:r>
            <w:r w:rsidR="00460FE6">
              <w:rPr>
                <w:lang w:val="en-US"/>
              </w:rPr>
              <w:t>separation of forest trees vs fruit trees is needed in the document.</w:t>
            </w:r>
          </w:p>
          <w:p w:rsidR="00D94EB4" w:rsidRDefault="00D94EB4" w:rsidP="009313AD">
            <w:pPr>
              <w:rPr>
                <w:lang w:val="en-US"/>
              </w:rPr>
            </w:pPr>
          </w:p>
          <w:p w:rsidR="00131C88" w:rsidRDefault="00131C88" w:rsidP="009313AD">
            <w:pPr>
              <w:rPr>
                <w:lang w:val="en-US"/>
              </w:rPr>
            </w:pPr>
          </w:p>
          <w:p w:rsidR="00131C88" w:rsidRDefault="00131C88" w:rsidP="009313AD">
            <w:pPr>
              <w:rPr>
                <w:lang w:val="en-US"/>
              </w:rPr>
            </w:pPr>
          </w:p>
          <w:p w:rsidR="00C607EB" w:rsidRDefault="00C607EB" w:rsidP="009313AD">
            <w:pPr>
              <w:rPr>
                <w:lang w:val="en-US"/>
              </w:rPr>
            </w:pPr>
            <w:r>
              <w:rPr>
                <w:lang w:val="en-US"/>
              </w:rPr>
              <w:t>---------------------------------------</w:t>
            </w:r>
          </w:p>
          <w:p w:rsidR="007F5331" w:rsidRDefault="007F5331" w:rsidP="009313AD">
            <w:pPr>
              <w:rPr>
                <w:lang w:val="en-US"/>
              </w:rPr>
            </w:pPr>
            <w:r>
              <w:rPr>
                <w:lang w:val="en-US"/>
              </w:rPr>
              <w:t>ID 15, 23, 30, 33, 45, 46, 56:</w:t>
            </w:r>
          </w:p>
          <w:p w:rsidR="00C607EB" w:rsidRDefault="007F5331" w:rsidP="009313AD">
            <w:pPr>
              <w:rPr>
                <w:lang w:val="en-US"/>
              </w:rPr>
            </w:pPr>
            <w:r>
              <w:rPr>
                <w:lang w:val="en-US"/>
              </w:rPr>
              <w:t xml:space="preserve">My summary of the comments would be: </w:t>
            </w:r>
          </w:p>
          <w:p w:rsidR="007F5331" w:rsidRDefault="007F5331" w:rsidP="009313AD">
            <w:pPr>
              <w:rPr>
                <w:lang w:val="en-US"/>
              </w:rPr>
            </w:pPr>
            <w:r>
              <w:rPr>
                <w:lang w:val="en-US"/>
              </w:rPr>
              <w:t>We need to clarify the objectives/interpretation of the Protocol, especially Article 16 (para 2 and 4) which give strong support for general monitoring.</w:t>
            </w:r>
          </w:p>
          <w:p w:rsidR="007F5331" w:rsidRDefault="007F5331" w:rsidP="009313AD">
            <w:pPr>
              <w:rPr>
                <w:lang w:val="en-US"/>
              </w:rPr>
            </w:pPr>
          </w:p>
          <w:p w:rsidR="007F5331" w:rsidRDefault="007F5331" w:rsidP="009313AD">
            <w:pPr>
              <w:rPr>
                <w:lang w:val="en-US"/>
              </w:rPr>
            </w:pPr>
            <w:r>
              <w:rPr>
                <w:lang w:val="en-US"/>
              </w:rPr>
              <w:t>And again – the guidance is not binding or prescriptive.</w:t>
            </w:r>
          </w:p>
          <w:p w:rsidR="007F5331" w:rsidRDefault="007F5331" w:rsidP="009313AD">
            <w:pPr>
              <w:rPr>
                <w:lang w:val="en-US"/>
              </w:rPr>
            </w:pPr>
          </w:p>
          <w:p w:rsidR="007F5331" w:rsidRDefault="007F5331" w:rsidP="009313AD">
            <w:pPr>
              <w:rPr>
                <w:lang w:val="en-US"/>
              </w:rPr>
            </w:pPr>
            <w:r>
              <w:rPr>
                <w:lang w:val="en-US"/>
              </w:rPr>
              <w:t xml:space="preserve">Let’s clarify further specific vs general (it has been clarified – see page 54); different types of releases and monitoring (see pages </w:t>
            </w:r>
            <w:r w:rsidR="00066ABB">
              <w:rPr>
                <w:lang w:val="en-US"/>
              </w:rPr>
              <w:t>53, para objective and scope; page 54, full para 1 and 2).</w:t>
            </w:r>
          </w:p>
          <w:p w:rsidR="00066ABB" w:rsidRDefault="00066ABB" w:rsidP="009313AD">
            <w:pPr>
              <w:rPr>
                <w:lang w:val="en-US"/>
              </w:rPr>
            </w:pPr>
          </w:p>
          <w:p w:rsidR="00066ABB" w:rsidRDefault="00066ABB" w:rsidP="009313AD">
            <w:pPr>
              <w:rPr>
                <w:lang w:val="en-US"/>
              </w:rPr>
            </w:pPr>
            <w:r>
              <w:rPr>
                <w:lang w:val="en-US"/>
              </w:rPr>
              <w:t>Additional suggestions to be considered in later phase of redrafting (check and update when appropriate).</w:t>
            </w:r>
          </w:p>
          <w:p w:rsidR="007F5331" w:rsidRDefault="007F5331" w:rsidP="009313AD">
            <w:pPr>
              <w:rPr>
                <w:lang w:val="en-US"/>
              </w:rPr>
            </w:pPr>
          </w:p>
          <w:p w:rsidR="007F5331" w:rsidRDefault="007F5331" w:rsidP="009313AD">
            <w:pPr>
              <w:rPr>
                <w:lang w:val="en-US"/>
              </w:rPr>
            </w:pPr>
          </w:p>
          <w:p w:rsidR="00131C88" w:rsidRDefault="00131C88" w:rsidP="00066ABB">
            <w:pPr>
              <w:rPr>
                <w:lang w:val="en-US"/>
              </w:rPr>
            </w:pPr>
          </w:p>
          <w:p w:rsidR="00066ABB" w:rsidRDefault="00066ABB" w:rsidP="00066ABB">
            <w:pPr>
              <w:rPr>
                <w:lang w:val="en-US"/>
              </w:rPr>
            </w:pPr>
            <w:r w:rsidRPr="007F5331">
              <w:rPr>
                <w:lang w:val="en-US"/>
              </w:rPr>
              <w:t xml:space="preserve">34, 47, 52, 65, 74, 91: </w:t>
            </w:r>
          </w:p>
          <w:p w:rsidR="00C607EB" w:rsidRDefault="00066ABB" w:rsidP="009313AD">
            <w:pPr>
              <w:rPr>
                <w:lang w:val="en-US"/>
              </w:rPr>
            </w:pPr>
            <w:r>
              <w:rPr>
                <w:lang w:val="en-US"/>
              </w:rPr>
              <w:t>I think that there is clear mandate for general monitoring in the Protocol. Let’s try to clarify this. It’s relationship especially to observing effects on biodiversity (long-term, cumulative …).</w:t>
            </w:r>
          </w:p>
          <w:p w:rsidR="00C607EB" w:rsidRDefault="00C607EB" w:rsidP="009313AD">
            <w:pPr>
              <w:rPr>
                <w:lang w:val="en-US"/>
              </w:rPr>
            </w:pPr>
          </w:p>
          <w:p w:rsidR="007F5331" w:rsidRPr="007F5331" w:rsidRDefault="007F5331" w:rsidP="007F5331">
            <w:pPr>
              <w:rPr>
                <w:lang w:val="en-US"/>
              </w:rPr>
            </w:pPr>
            <w:r w:rsidRPr="007F5331">
              <w:rPr>
                <w:lang w:val="en-US"/>
              </w:rPr>
              <w:t>ID 85</w:t>
            </w:r>
            <w:r>
              <w:rPr>
                <w:lang w:val="en-US"/>
              </w:rPr>
              <w:t xml:space="preserve">: I do not quite understand </w:t>
            </w:r>
            <w:r>
              <w:rPr>
                <w:lang w:val="en-US"/>
              </w:rPr>
              <w:lastRenderedPageBreak/>
              <w:t>what this comment asks for</w:t>
            </w:r>
            <w:r w:rsidR="00066ABB">
              <w:rPr>
                <w:lang w:val="en-US"/>
              </w:rPr>
              <w:t>.</w:t>
            </w:r>
          </w:p>
          <w:p w:rsidR="007F5331" w:rsidRDefault="007F5331" w:rsidP="007F5331">
            <w:pPr>
              <w:rPr>
                <w:lang w:val="en-US"/>
              </w:rPr>
            </w:pPr>
          </w:p>
          <w:p w:rsidR="007F5331" w:rsidRPr="00D94EB4" w:rsidRDefault="007F5331" w:rsidP="00F55495">
            <w:pPr>
              <w:rPr>
                <w:lang w:val="en-US"/>
              </w:rPr>
            </w:pPr>
            <w:r w:rsidRPr="007F5331">
              <w:rPr>
                <w:lang w:val="en-US"/>
              </w:rPr>
              <w:t>ID 33:</w:t>
            </w:r>
            <w:r>
              <w:rPr>
                <w:lang w:val="en-US"/>
              </w:rPr>
              <w:t xml:space="preserve"> U</w:t>
            </w:r>
            <w:r w:rsidRPr="007F5331">
              <w:rPr>
                <w:lang w:val="en-US"/>
              </w:rPr>
              <w:t>seful</w:t>
            </w:r>
            <w:r>
              <w:rPr>
                <w:lang w:val="en-US"/>
              </w:rPr>
              <w:t>, specific</w:t>
            </w:r>
            <w:r w:rsidRPr="007F5331">
              <w:rPr>
                <w:lang w:val="en-US"/>
              </w:rPr>
              <w:t xml:space="preserve"> comments when drafting </w:t>
            </w:r>
            <w:r>
              <w:rPr>
                <w:lang w:val="en-US"/>
              </w:rPr>
              <w:t xml:space="preserve">text </w:t>
            </w:r>
            <w:r w:rsidRPr="007F5331">
              <w:rPr>
                <w:lang w:val="en-US"/>
              </w:rPr>
              <w:t>changes</w:t>
            </w:r>
            <w:r w:rsidR="00F55495">
              <w:rPr>
                <w:lang w:val="en-US"/>
              </w:rPr>
              <w:t>.</w:t>
            </w:r>
          </w:p>
        </w:tc>
        <w:tc>
          <w:tcPr>
            <w:tcW w:w="3192" w:type="dxa"/>
          </w:tcPr>
          <w:p w:rsidR="004C20BC" w:rsidRDefault="00E46F15" w:rsidP="00E46F15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This has been pointed out in several parts of the RM – see for instance page 9, paragraph 3; </w:t>
            </w:r>
            <w:r w:rsidR="002A43AE" w:rsidRPr="00DB5202">
              <w:rPr>
                <w:lang w:val="en-US"/>
              </w:rPr>
              <w:t>page 11, first paragraph (field trials); page 12, third bullet point (scale, durati</w:t>
            </w:r>
            <w:r w:rsidR="00DB5202">
              <w:rPr>
                <w:lang w:val="en-US"/>
              </w:rPr>
              <w:t xml:space="preserve">on; F&amp;F import only; </w:t>
            </w:r>
            <w:r w:rsidR="002A43AE" w:rsidRPr="00DB5202">
              <w:rPr>
                <w:lang w:val="en-US"/>
              </w:rPr>
              <w:t xml:space="preserve">field trials); </w:t>
            </w:r>
            <w:r w:rsidR="00DB5202" w:rsidRPr="00DB5202">
              <w:rPr>
                <w:lang w:val="en-US"/>
              </w:rPr>
              <w:t>page 15, point (h) (scale, duration and level of confinement)</w:t>
            </w:r>
            <w:r>
              <w:rPr>
                <w:lang w:val="en-US"/>
              </w:rPr>
              <w:t xml:space="preserve"> </w:t>
            </w:r>
          </w:p>
          <w:p w:rsidR="00E46F15" w:rsidRDefault="00E46F15" w:rsidP="00E46F15">
            <w:pPr>
              <w:rPr>
                <w:lang w:val="en-US"/>
              </w:rPr>
            </w:pPr>
          </w:p>
          <w:p w:rsidR="00E46F15" w:rsidRDefault="00E46F15" w:rsidP="00E46F15">
            <w:pPr>
              <w:rPr>
                <w:lang w:val="en-US"/>
              </w:rPr>
            </w:pPr>
          </w:p>
          <w:p w:rsidR="00E46F15" w:rsidRDefault="00E46F15" w:rsidP="00E46F15">
            <w:pPr>
              <w:rPr>
                <w:lang w:val="en-US"/>
              </w:rPr>
            </w:pPr>
          </w:p>
          <w:p w:rsidR="00E46F15" w:rsidRDefault="00E46F15" w:rsidP="00E46F15">
            <w:pPr>
              <w:rPr>
                <w:lang w:val="en-US"/>
              </w:rPr>
            </w:pPr>
          </w:p>
          <w:p w:rsidR="00E46F15" w:rsidRDefault="00E46F15" w:rsidP="00E46F15">
            <w:pPr>
              <w:rPr>
                <w:lang w:val="en-US"/>
              </w:rPr>
            </w:pPr>
          </w:p>
          <w:p w:rsidR="00E46F15" w:rsidRDefault="00E46F15" w:rsidP="00E46F15">
            <w:pPr>
              <w:rPr>
                <w:lang w:val="en-US"/>
              </w:rPr>
            </w:pPr>
          </w:p>
          <w:p w:rsidR="00E46F15" w:rsidRDefault="00E46F15" w:rsidP="00E46F15">
            <w:pPr>
              <w:rPr>
                <w:lang w:val="en-US"/>
              </w:rPr>
            </w:pPr>
          </w:p>
          <w:p w:rsidR="00E46F15" w:rsidRDefault="00E46F15" w:rsidP="00E46F15">
            <w:pPr>
              <w:rPr>
                <w:lang w:val="en-US"/>
              </w:rPr>
            </w:pPr>
          </w:p>
          <w:p w:rsidR="00E46F15" w:rsidRDefault="00E46F15" w:rsidP="00E46F15">
            <w:pPr>
              <w:rPr>
                <w:lang w:val="en-US"/>
              </w:rPr>
            </w:pPr>
          </w:p>
          <w:p w:rsidR="00E46F15" w:rsidRDefault="00E46F15" w:rsidP="00E46F15">
            <w:pPr>
              <w:rPr>
                <w:lang w:val="en-US"/>
              </w:rPr>
            </w:pPr>
            <w:r>
              <w:rPr>
                <w:lang w:val="en-US"/>
              </w:rPr>
              <w:t>See page 9, background, paragraph 2</w:t>
            </w:r>
          </w:p>
          <w:p w:rsidR="00D94EB4" w:rsidRDefault="00D94EB4" w:rsidP="00E46F15">
            <w:pPr>
              <w:rPr>
                <w:lang w:val="en-US"/>
              </w:rPr>
            </w:pPr>
          </w:p>
          <w:p w:rsidR="00D94EB4" w:rsidRDefault="00D94EB4" w:rsidP="00E46F15">
            <w:pPr>
              <w:rPr>
                <w:lang w:val="en-US"/>
              </w:rPr>
            </w:pPr>
          </w:p>
          <w:p w:rsidR="00D94EB4" w:rsidRPr="00DB5202" w:rsidRDefault="00D94EB4" w:rsidP="00E46F15">
            <w:pPr>
              <w:rPr>
                <w:lang w:val="en-US"/>
              </w:rPr>
            </w:pPr>
            <w:r>
              <w:rPr>
                <w:lang w:val="en-US"/>
              </w:rPr>
              <w:t>------------------------------------</w:t>
            </w:r>
          </w:p>
        </w:tc>
      </w:tr>
    </w:tbl>
    <w:p w:rsidR="004C20BC" w:rsidRPr="009E56CB" w:rsidRDefault="008F40A4">
      <w:pPr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:rsidR="004C20BC" w:rsidRPr="009E56CB" w:rsidRDefault="004C20BC">
      <w:pPr>
        <w:rPr>
          <w:b/>
          <w:sz w:val="28"/>
          <w:szCs w:val="28"/>
        </w:rPr>
      </w:pPr>
      <w:r w:rsidRPr="009E56CB">
        <w:rPr>
          <w:b/>
          <w:sz w:val="28"/>
          <w:szCs w:val="28"/>
        </w:rPr>
        <w:t>Sub-category: Relevancy of points to consider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4C20BC" w:rsidTr="0057403E">
        <w:tc>
          <w:tcPr>
            <w:tcW w:w="3192" w:type="dxa"/>
          </w:tcPr>
          <w:p w:rsidR="004C20BC" w:rsidRDefault="004C20BC" w:rsidP="0057403E">
            <w:r>
              <w:t>Identified challenges</w:t>
            </w:r>
          </w:p>
        </w:tc>
        <w:tc>
          <w:tcPr>
            <w:tcW w:w="3192" w:type="dxa"/>
          </w:tcPr>
          <w:p w:rsidR="004C20BC" w:rsidRDefault="004C20BC" w:rsidP="0057403E">
            <w:r>
              <w:t>Possible way forward</w:t>
            </w:r>
          </w:p>
        </w:tc>
        <w:tc>
          <w:tcPr>
            <w:tcW w:w="3192" w:type="dxa"/>
          </w:tcPr>
          <w:p w:rsidR="004C20BC" w:rsidRDefault="004C20BC" w:rsidP="0057403E">
            <w:r>
              <w:t>Notes (if needed)</w:t>
            </w:r>
          </w:p>
        </w:tc>
      </w:tr>
      <w:tr w:rsidR="004C20BC" w:rsidRPr="0056152B" w:rsidTr="0057403E">
        <w:tc>
          <w:tcPr>
            <w:tcW w:w="3192" w:type="dxa"/>
          </w:tcPr>
          <w:p w:rsidR="00FB023C" w:rsidRPr="0056152B" w:rsidRDefault="0052571C" w:rsidP="0057403E">
            <w:pPr>
              <w:rPr>
                <w:lang w:val="en-US"/>
              </w:rPr>
            </w:pPr>
            <w:r w:rsidRPr="0056152B">
              <w:rPr>
                <w:b/>
                <w:lang w:val="en-US"/>
              </w:rPr>
              <w:t>Roadmap</w:t>
            </w:r>
            <w:r w:rsidRPr="0056152B">
              <w:rPr>
                <w:lang w:val="en-US"/>
              </w:rPr>
              <w:t xml:space="preserve">: </w:t>
            </w:r>
          </w:p>
          <w:p w:rsidR="00FB023C" w:rsidRPr="0056152B" w:rsidRDefault="00FB023C" w:rsidP="0057403E">
            <w:pPr>
              <w:rPr>
                <w:lang w:val="en-US"/>
              </w:rPr>
            </w:pPr>
          </w:p>
          <w:p w:rsidR="00FB023C" w:rsidRPr="0056152B" w:rsidRDefault="00FB023C" w:rsidP="0057403E">
            <w:pPr>
              <w:rPr>
                <w:lang w:val="en-US"/>
              </w:rPr>
            </w:pPr>
          </w:p>
          <w:p w:rsidR="00CF5DF6" w:rsidRPr="0056152B" w:rsidRDefault="00CF5DF6" w:rsidP="0057403E">
            <w:pPr>
              <w:rPr>
                <w:lang w:val="en-US"/>
              </w:rPr>
            </w:pPr>
          </w:p>
          <w:p w:rsidR="006D243C" w:rsidRPr="0056152B" w:rsidRDefault="006D243C" w:rsidP="0057403E">
            <w:pPr>
              <w:rPr>
                <w:lang w:val="en-US"/>
              </w:rPr>
            </w:pPr>
          </w:p>
          <w:p w:rsidR="00CF5DF6" w:rsidRPr="0056152B" w:rsidRDefault="00CF5DF6" w:rsidP="0057403E">
            <w:pPr>
              <w:rPr>
                <w:lang w:val="en-US"/>
              </w:rPr>
            </w:pPr>
            <w:r w:rsidRPr="0056152B">
              <w:rPr>
                <w:lang w:val="en-US"/>
              </w:rPr>
              <w:t>ID 126</w:t>
            </w:r>
            <w:r w:rsidR="0034721B" w:rsidRPr="0056152B">
              <w:rPr>
                <w:lang w:val="en-US"/>
              </w:rPr>
              <w:t xml:space="preserve">, </w:t>
            </w:r>
            <w:r w:rsidRPr="0056152B">
              <w:rPr>
                <w:lang w:val="en-US"/>
              </w:rPr>
              <w:t>217</w:t>
            </w:r>
            <w:r w:rsidR="0034721B" w:rsidRPr="0056152B">
              <w:rPr>
                <w:lang w:val="en-US"/>
              </w:rPr>
              <w:t>,</w:t>
            </w:r>
            <w:r w:rsidRPr="0056152B">
              <w:rPr>
                <w:lang w:val="en-US"/>
              </w:rPr>
              <w:t xml:space="preserve"> </w:t>
            </w:r>
            <w:r w:rsidR="0034721B" w:rsidRPr="0056152B">
              <w:rPr>
                <w:lang w:val="en-US"/>
              </w:rPr>
              <w:t xml:space="preserve">309; </w:t>
            </w:r>
            <w:r w:rsidRPr="0056152B">
              <w:rPr>
                <w:lang w:val="en-US"/>
              </w:rPr>
              <w:t>How to use available information and points to consider to ask the relevant questions (problem formulation); Add problem formulation section</w:t>
            </w:r>
            <w:r w:rsidR="0034721B" w:rsidRPr="0056152B">
              <w:rPr>
                <w:lang w:val="en-US"/>
              </w:rPr>
              <w:t>; outline protection goals, assessment endpoints, measurement endpoints,</w:t>
            </w:r>
          </w:p>
          <w:p w:rsidR="009D681E" w:rsidRPr="0056152B" w:rsidRDefault="009D681E" w:rsidP="0057403E">
            <w:pPr>
              <w:rPr>
                <w:lang w:val="en-US"/>
              </w:rPr>
            </w:pPr>
          </w:p>
          <w:p w:rsidR="009D681E" w:rsidRPr="0056152B" w:rsidRDefault="009D681E" w:rsidP="0057403E">
            <w:pPr>
              <w:rPr>
                <w:lang w:val="en-US"/>
              </w:rPr>
            </w:pPr>
          </w:p>
          <w:p w:rsidR="009D681E" w:rsidRPr="0056152B" w:rsidRDefault="009D681E" w:rsidP="0057403E">
            <w:pPr>
              <w:rPr>
                <w:lang w:val="en-US"/>
              </w:rPr>
            </w:pPr>
          </w:p>
          <w:p w:rsidR="009D681E" w:rsidRPr="0056152B" w:rsidRDefault="009D681E" w:rsidP="0057403E">
            <w:pPr>
              <w:rPr>
                <w:lang w:val="en-US"/>
              </w:rPr>
            </w:pPr>
          </w:p>
          <w:p w:rsidR="009D681E" w:rsidRPr="0056152B" w:rsidRDefault="009D681E" w:rsidP="0057403E">
            <w:pPr>
              <w:rPr>
                <w:lang w:val="en-US"/>
              </w:rPr>
            </w:pPr>
          </w:p>
          <w:p w:rsidR="009D681E" w:rsidRPr="0056152B" w:rsidRDefault="009D681E" w:rsidP="0057403E">
            <w:pPr>
              <w:rPr>
                <w:lang w:val="en-US"/>
              </w:rPr>
            </w:pPr>
          </w:p>
          <w:p w:rsidR="009D681E" w:rsidRPr="0056152B" w:rsidRDefault="009D681E" w:rsidP="0057403E">
            <w:pPr>
              <w:rPr>
                <w:lang w:val="en-US"/>
              </w:rPr>
            </w:pPr>
          </w:p>
          <w:p w:rsidR="00CF5DF6" w:rsidRPr="0056152B" w:rsidRDefault="00CF5DF6" w:rsidP="0057403E">
            <w:pPr>
              <w:rPr>
                <w:lang w:val="en-US"/>
              </w:rPr>
            </w:pPr>
          </w:p>
          <w:p w:rsidR="0052571C" w:rsidRPr="0056152B" w:rsidRDefault="0052571C" w:rsidP="0057403E">
            <w:pPr>
              <w:rPr>
                <w:lang w:val="en-US"/>
              </w:rPr>
            </w:pPr>
          </w:p>
          <w:p w:rsidR="004C20BC" w:rsidRPr="0056152B" w:rsidRDefault="004C20BC" w:rsidP="0057403E">
            <w:pPr>
              <w:rPr>
                <w:lang w:val="en-US"/>
              </w:rPr>
            </w:pPr>
          </w:p>
          <w:p w:rsidR="004C20BC" w:rsidRPr="0056152B" w:rsidRDefault="004C20BC" w:rsidP="0057403E">
            <w:pPr>
              <w:rPr>
                <w:lang w:val="en-US"/>
              </w:rPr>
            </w:pPr>
          </w:p>
          <w:p w:rsidR="004C20BC" w:rsidRPr="0056152B" w:rsidRDefault="004C20BC" w:rsidP="0057403E">
            <w:pPr>
              <w:rPr>
                <w:lang w:val="en-US"/>
              </w:rPr>
            </w:pPr>
          </w:p>
          <w:p w:rsidR="004C20BC" w:rsidRPr="0056152B" w:rsidRDefault="004C20BC" w:rsidP="0057403E">
            <w:pPr>
              <w:rPr>
                <w:lang w:val="en-US"/>
              </w:rPr>
            </w:pPr>
          </w:p>
          <w:p w:rsidR="004C20BC" w:rsidRPr="0056152B" w:rsidRDefault="004C20BC" w:rsidP="0057403E">
            <w:pPr>
              <w:rPr>
                <w:lang w:val="en-US"/>
              </w:rPr>
            </w:pPr>
          </w:p>
          <w:p w:rsidR="004C20BC" w:rsidRPr="0056152B" w:rsidRDefault="004C20BC" w:rsidP="0057403E">
            <w:pPr>
              <w:rPr>
                <w:lang w:val="en-US"/>
              </w:rPr>
            </w:pPr>
          </w:p>
          <w:p w:rsidR="004C20BC" w:rsidRPr="0056152B" w:rsidRDefault="004C20BC" w:rsidP="0057403E">
            <w:pPr>
              <w:rPr>
                <w:lang w:val="en-US"/>
              </w:rPr>
            </w:pPr>
          </w:p>
          <w:p w:rsidR="004C20BC" w:rsidRPr="0056152B" w:rsidRDefault="004C20BC" w:rsidP="0057403E">
            <w:pPr>
              <w:rPr>
                <w:lang w:val="en-US"/>
              </w:rPr>
            </w:pPr>
          </w:p>
          <w:p w:rsidR="00D94EB4" w:rsidRPr="0056152B" w:rsidRDefault="00D94EB4" w:rsidP="0057403E">
            <w:pPr>
              <w:rPr>
                <w:lang w:val="en-US"/>
              </w:rPr>
            </w:pPr>
          </w:p>
          <w:p w:rsidR="004C20BC" w:rsidRPr="0056152B" w:rsidRDefault="004C20BC" w:rsidP="0057403E">
            <w:pPr>
              <w:rPr>
                <w:lang w:val="en-US"/>
              </w:rPr>
            </w:pPr>
          </w:p>
          <w:p w:rsidR="004C20BC" w:rsidRPr="0056152B" w:rsidRDefault="00D94EB4" w:rsidP="0057403E">
            <w:pPr>
              <w:rPr>
                <w:lang w:val="en-US"/>
              </w:rPr>
            </w:pPr>
            <w:r w:rsidRPr="0056152B">
              <w:rPr>
                <w:lang w:val="en-US"/>
              </w:rPr>
              <w:t>-------------------------------------------</w:t>
            </w:r>
          </w:p>
          <w:p w:rsidR="008C30E0" w:rsidRPr="0056152B" w:rsidRDefault="008C30E0" w:rsidP="0057403E">
            <w:pPr>
              <w:rPr>
                <w:lang w:val="en-US"/>
              </w:rPr>
            </w:pPr>
          </w:p>
          <w:p w:rsidR="0056152B" w:rsidRPr="0056152B" w:rsidRDefault="0056152B" w:rsidP="0057403E">
            <w:pPr>
              <w:rPr>
                <w:lang w:val="en-US"/>
              </w:rPr>
            </w:pPr>
          </w:p>
          <w:p w:rsidR="0056152B" w:rsidRPr="0056152B" w:rsidRDefault="0056152B" w:rsidP="0057403E">
            <w:pPr>
              <w:rPr>
                <w:lang w:val="en-US"/>
              </w:rPr>
            </w:pPr>
          </w:p>
          <w:p w:rsidR="0056152B" w:rsidRPr="0056152B" w:rsidRDefault="0056152B" w:rsidP="0057403E">
            <w:pPr>
              <w:rPr>
                <w:lang w:val="en-US"/>
              </w:rPr>
            </w:pPr>
          </w:p>
          <w:p w:rsidR="0056152B" w:rsidRPr="0056152B" w:rsidRDefault="0056152B" w:rsidP="0057403E">
            <w:pPr>
              <w:rPr>
                <w:lang w:val="en-US"/>
              </w:rPr>
            </w:pPr>
          </w:p>
          <w:p w:rsidR="0056152B" w:rsidRDefault="0056152B" w:rsidP="0057403E">
            <w:pPr>
              <w:rPr>
                <w:lang w:val="en-US"/>
              </w:rPr>
            </w:pPr>
            <w:r w:rsidRPr="0056152B">
              <w:rPr>
                <w:b/>
                <w:lang w:val="en-US"/>
              </w:rPr>
              <w:t xml:space="preserve">ID 15 (Stacked): </w:t>
            </w:r>
            <w:r>
              <w:rPr>
                <w:lang w:val="en-US"/>
              </w:rPr>
              <w:t xml:space="preserve"> Possible interactions between genes and traits not discussed.</w:t>
            </w:r>
          </w:p>
          <w:p w:rsidR="0056152B" w:rsidRDefault="0056152B" w:rsidP="0057403E">
            <w:pPr>
              <w:rPr>
                <w:lang w:val="en-US"/>
              </w:rPr>
            </w:pPr>
            <w:r>
              <w:rPr>
                <w:lang w:val="en-US"/>
              </w:rPr>
              <w:t>Lack of scientific rational in some points to consider.</w:t>
            </w:r>
          </w:p>
          <w:p w:rsidR="00B10BCC" w:rsidRDefault="00B10BCC" w:rsidP="0057403E">
            <w:pPr>
              <w:rPr>
                <w:lang w:val="en-US"/>
              </w:rPr>
            </w:pPr>
          </w:p>
          <w:p w:rsidR="00B10BCC" w:rsidRDefault="00B10BCC" w:rsidP="0057403E">
            <w:pPr>
              <w:rPr>
                <w:lang w:val="en-US"/>
              </w:rPr>
            </w:pPr>
          </w:p>
          <w:p w:rsidR="00B10BCC" w:rsidRDefault="00B10BCC" w:rsidP="0057403E">
            <w:pPr>
              <w:rPr>
                <w:lang w:val="en-US"/>
              </w:rPr>
            </w:pPr>
          </w:p>
          <w:p w:rsidR="00B10BCC" w:rsidRDefault="00B10BCC" w:rsidP="0057403E">
            <w:pPr>
              <w:rPr>
                <w:lang w:val="en-US"/>
              </w:rPr>
            </w:pPr>
          </w:p>
          <w:p w:rsidR="00B10BCC" w:rsidRDefault="00B10BCC" w:rsidP="0057403E">
            <w:pPr>
              <w:rPr>
                <w:lang w:val="en-US"/>
              </w:rPr>
            </w:pPr>
          </w:p>
          <w:p w:rsidR="00B10BCC" w:rsidRDefault="00B10BCC" w:rsidP="0057403E">
            <w:pPr>
              <w:rPr>
                <w:lang w:val="en-US"/>
              </w:rPr>
            </w:pPr>
          </w:p>
          <w:p w:rsidR="00B10BCC" w:rsidRDefault="00B10BCC" w:rsidP="0057403E">
            <w:pPr>
              <w:rPr>
                <w:lang w:val="en-US"/>
              </w:rPr>
            </w:pPr>
          </w:p>
          <w:p w:rsidR="00B10BCC" w:rsidRDefault="00B10BCC" w:rsidP="0057403E">
            <w:pPr>
              <w:rPr>
                <w:lang w:val="en-US"/>
              </w:rPr>
            </w:pPr>
          </w:p>
          <w:p w:rsidR="00B10BCC" w:rsidRDefault="00B10BCC" w:rsidP="0057403E">
            <w:pPr>
              <w:rPr>
                <w:lang w:val="en-US"/>
              </w:rPr>
            </w:pPr>
          </w:p>
          <w:p w:rsidR="00B10BCC" w:rsidRDefault="00B10BCC" w:rsidP="0057403E">
            <w:pPr>
              <w:rPr>
                <w:lang w:val="en-US"/>
              </w:rPr>
            </w:pPr>
          </w:p>
          <w:p w:rsidR="00B10BCC" w:rsidRDefault="00B10BCC" w:rsidP="0057403E">
            <w:pPr>
              <w:rPr>
                <w:lang w:val="en-US"/>
              </w:rPr>
            </w:pPr>
          </w:p>
          <w:p w:rsidR="00B10BCC" w:rsidRDefault="00B10BCC" w:rsidP="0057403E">
            <w:pPr>
              <w:rPr>
                <w:lang w:val="en-US"/>
              </w:rPr>
            </w:pPr>
            <w:r>
              <w:rPr>
                <w:lang w:val="en-US"/>
              </w:rPr>
              <w:t>------------------------------------------</w:t>
            </w:r>
          </w:p>
          <w:p w:rsidR="00B10BCC" w:rsidRDefault="00B10BCC" w:rsidP="0057403E">
            <w:pPr>
              <w:rPr>
                <w:lang w:val="en-US"/>
              </w:rPr>
            </w:pPr>
          </w:p>
          <w:p w:rsidR="00B10BCC" w:rsidRDefault="00B10BCC" w:rsidP="0057403E">
            <w:pPr>
              <w:rPr>
                <w:lang w:val="en-US"/>
              </w:rPr>
            </w:pPr>
          </w:p>
          <w:p w:rsidR="00B10BCC" w:rsidRDefault="00B10BCC" w:rsidP="0057403E">
            <w:pPr>
              <w:rPr>
                <w:lang w:val="en-US"/>
              </w:rPr>
            </w:pPr>
          </w:p>
          <w:p w:rsidR="00B10BCC" w:rsidRDefault="00B10BCC" w:rsidP="0057403E">
            <w:pPr>
              <w:rPr>
                <w:lang w:val="en-US"/>
              </w:rPr>
            </w:pPr>
          </w:p>
          <w:p w:rsidR="00B10BCC" w:rsidRDefault="00B10BCC" w:rsidP="0057403E">
            <w:pPr>
              <w:rPr>
                <w:lang w:val="en-US"/>
              </w:rPr>
            </w:pPr>
          </w:p>
          <w:p w:rsidR="00591369" w:rsidRDefault="00591369" w:rsidP="0057403E">
            <w:pPr>
              <w:rPr>
                <w:lang w:val="en-US"/>
              </w:rPr>
            </w:pPr>
          </w:p>
          <w:p w:rsidR="00591369" w:rsidRDefault="00591369" w:rsidP="0057403E">
            <w:pPr>
              <w:rPr>
                <w:lang w:val="en-US"/>
              </w:rPr>
            </w:pPr>
          </w:p>
          <w:p w:rsidR="00591369" w:rsidRDefault="00591369" w:rsidP="0057403E">
            <w:pPr>
              <w:rPr>
                <w:lang w:val="en-US"/>
              </w:rPr>
            </w:pPr>
          </w:p>
          <w:p w:rsidR="00591369" w:rsidRDefault="00591369" w:rsidP="0057403E">
            <w:pPr>
              <w:rPr>
                <w:lang w:val="en-US"/>
              </w:rPr>
            </w:pPr>
          </w:p>
          <w:p w:rsidR="00591369" w:rsidRDefault="00591369" w:rsidP="0057403E">
            <w:pPr>
              <w:rPr>
                <w:lang w:val="en-US"/>
              </w:rPr>
            </w:pPr>
          </w:p>
          <w:p w:rsidR="00591369" w:rsidRDefault="00591369" w:rsidP="0057403E">
            <w:pPr>
              <w:rPr>
                <w:lang w:val="en-US"/>
              </w:rPr>
            </w:pPr>
          </w:p>
          <w:p w:rsidR="00591369" w:rsidRDefault="00591369" w:rsidP="0057403E">
            <w:pPr>
              <w:rPr>
                <w:lang w:val="en-US"/>
              </w:rPr>
            </w:pPr>
          </w:p>
          <w:p w:rsidR="00591369" w:rsidRDefault="00591369" w:rsidP="0057403E">
            <w:pPr>
              <w:rPr>
                <w:lang w:val="en-US"/>
              </w:rPr>
            </w:pPr>
          </w:p>
          <w:p w:rsidR="00D3105B" w:rsidRDefault="00D3105B" w:rsidP="0057403E">
            <w:pPr>
              <w:rPr>
                <w:lang w:val="en-US"/>
              </w:rPr>
            </w:pPr>
          </w:p>
          <w:p w:rsidR="00D3105B" w:rsidRDefault="00D3105B" w:rsidP="0057403E">
            <w:pPr>
              <w:rPr>
                <w:lang w:val="en-US"/>
              </w:rPr>
            </w:pPr>
          </w:p>
          <w:p w:rsidR="00D3105B" w:rsidRDefault="00D3105B" w:rsidP="0057403E">
            <w:pPr>
              <w:rPr>
                <w:lang w:val="en-US"/>
              </w:rPr>
            </w:pPr>
          </w:p>
          <w:p w:rsidR="00D3105B" w:rsidRDefault="00D3105B" w:rsidP="0057403E">
            <w:pPr>
              <w:rPr>
                <w:lang w:val="en-US"/>
              </w:rPr>
            </w:pPr>
          </w:p>
          <w:p w:rsidR="00D3105B" w:rsidRDefault="00D3105B" w:rsidP="0057403E">
            <w:pPr>
              <w:rPr>
                <w:lang w:val="en-US"/>
              </w:rPr>
            </w:pPr>
          </w:p>
          <w:p w:rsidR="00D3105B" w:rsidRDefault="00D3105B" w:rsidP="0057403E">
            <w:pPr>
              <w:rPr>
                <w:lang w:val="en-US"/>
              </w:rPr>
            </w:pPr>
          </w:p>
          <w:p w:rsidR="00D3105B" w:rsidRDefault="00D3105B" w:rsidP="0057403E">
            <w:pPr>
              <w:rPr>
                <w:lang w:val="en-US"/>
              </w:rPr>
            </w:pPr>
          </w:p>
          <w:p w:rsidR="00D3105B" w:rsidRDefault="00D3105B" w:rsidP="0057403E">
            <w:pPr>
              <w:rPr>
                <w:lang w:val="en-US"/>
              </w:rPr>
            </w:pPr>
          </w:p>
          <w:p w:rsidR="00D3105B" w:rsidRDefault="00D3105B" w:rsidP="0057403E">
            <w:pPr>
              <w:rPr>
                <w:lang w:val="en-US"/>
              </w:rPr>
            </w:pPr>
          </w:p>
          <w:p w:rsidR="00D3105B" w:rsidRDefault="00D3105B" w:rsidP="0057403E">
            <w:pPr>
              <w:rPr>
                <w:lang w:val="en-US"/>
              </w:rPr>
            </w:pPr>
          </w:p>
          <w:p w:rsidR="00D3105B" w:rsidRDefault="00D3105B" w:rsidP="0057403E">
            <w:pPr>
              <w:rPr>
                <w:lang w:val="en-US"/>
              </w:rPr>
            </w:pPr>
          </w:p>
          <w:p w:rsidR="00D3105B" w:rsidRDefault="00D3105B" w:rsidP="0057403E">
            <w:pPr>
              <w:rPr>
                <w:lang w:val="en-US"/>
              </w:rPr>
            </w:pPr>
          </w:p>
          <w:p w:rsidR="00D3105B" w:rsidRDefault="00D3105B" w:rsidP="0057403E">
            <w:pPr>
              <w:rPr>
                <w:lang w:val="en-US"/>
              </w:rPr>
            </w:pPr>
          </w:p>
          <w:p w:rsidR="00D3105B" w:rsidRDefault="00D3105B" w:rsidP="0057403E">
            <w:pPr>
              <w:rPr>
                <w:lang w:val="en-US"/>
              </w:rPr>
            </w:pPr>
          </w:p>
          <w:p w:rsidR="00D3105B" w:rsidRDefault="00D3105B" w:rsidP="0057403E">
            <w:pPr>
              <w:rPr>
                <w:lang w:val="en-US"/>
              </w:rPr>
            </w:pPr>
          </w:p>
          <w:p w:rsidR="00D3105B" w:rsidRDefault="00D3105B" w:rsidP="0057403E">
            <w:pPr>
              <w:rPr>
                <w:lang w:val="en-US"/>
              </w:rPr>
            </w:pPr>
          </w:p>
          <w:p w:rsidR="00D3105B" w:rsidRDefault="00D3105B" w:rsidP="0057403E">
            <w:pPr>
              <w:rPr>
                <w:lang w:val="en-US"/>
              </w:rPr>
            </w:pPr>
          </w:p>
          <w:p w:rsidR="00D3105B" w:rsidRDefault="00D3105B" w:rsidP="0057403E">
            <w:pPr>
              <w:rPr>
                <w:lang w:val="en-US"/>
              </w:rPr>
            </w:pPr>
          </w:p>
          <w:p w:rsidR="00D3105B" w:rsidRDefault="00D3105B" w:rsidP="0057403E">
            <w:pPr>
              <w:rPr>
                <w:lang w:val="en-US"/>
              </w:rPr>
            </w:pPr>
          </w:p>
          <w:p w:rsidR="00D3105B" w:rsidRDefault="00D3105B" w:rsidP="0057403E">
            <w:pPr>
              <w:rPr>
                <w:lang w:val="en-US"/>
              </w:rPr>
            </w:pPr>
          </w:p>
          <w:p w:rsidR="00D3105B" w:rsidRDefault="00D3105B" w:rsidP="0057403E">
            <w:pPr>
              <w:rPr>
                <w:lang w:val="en-US"/>
              </w:rPr>
            </w:pPr>
          </w:p>
          <w:p w:rsidR="00D3105B" w:rsidRDefault="00D3105B" w:rsidP="0057403E">
            <w:pPr>
              <w:rPr>
                <w:lang w:val="en-US"/>
              </w:rPr>
            </w:pPr>
          </w:p>
          <w:p w:rsidR="00D3105B" w:rsidRDefault="00D3105B" w:rsidP="0057403E">
            <w:pPr>
              <w:rPr>
                <w:lang w:val="en-US"/>
              </w:rPr>
            </w:pPr>
          </w:p>
          <w:p w:rsidR="00D3105B" w:rsidRDefault="00D3105B" w:rsidP="0057403E">
            <w:pPr>
              <w:rPr>
                <w:lang w:val="en-US"/>
              </w:rPr>
            </w:pPr>
            <w:r>
              <w:rPr>
                <w:lang w:val="en-US"/>
              </w:rPr>
              <w:t>-----------------------------------------</w:t>
            </w:r>
          </w:p>
          <w:p w:rsidR="00D3105B" w:rsidRDefault="00D3105B" w:rsidP="0057403E">
            <w:pPr>
              <w:rPr>
                <w:lang w:val="en-US"/>
              </w:rPr>
            </w:pPr>
          </w:p>
          <w:p w:rsidR="00D3105B" w:rsidRDefault="00D3105B" w:rsidP="0057403E">
            <w:pPr>
              <w:rPr>
                <w:lang w:val="en-US"/>
              </w:rPr>
            </w:pPr>
          </w:p>
          <w:p w:rsidR="00D3105B" w:rsidRDefault="00D3105B" w:rsidP="0057403E">
            <w:pPr>
              <w:rPr>
                <w:lang w:val="en-US"/>
              </w:rPr>
            </w:pPr>
          </w:p>
          <w:p w:rsidR="00D3105B" w:rsidRDefault="00D3105B" w:rsidP="0057403E">
            <w:pPr>
              <w:rPr>
                <w:lang w:val="en-US"/>
              </w:rPr>
            </w:pPr>
          </w:p>
          <w:p w:rsidR="00D3105B" w:rsidRPr="0056152B" w:rsidRDefault="00D3105B" w:rsidP="0057403E">
            <w:pPr>
              <w:rPr>
                <w:lang w:val="en-US"/>
              </w:rPr>
            </w:pPr>
          </w:p>
        </w:tc>
        <w:tc>
          <w:tcPr>
            <w:tcW w:w="3192" w:type="dxa"/>
          </w:tcPr>
          <w:p w:rsidR="004C20BC" w:rsidRPr="0056152B" w:rsidRDefault="00FB023C" w:rsidP="0057403E">
            <w:pPr>
              <w:rPr>
                <w:lang w:val="en-US"/>
              </w:rPr>
            </w:pPr>
            <w:r w:rsidRPr="0056152B">
              <w:rPr>
                <w:lang w:val="en-US"/>
              </w:rPr>
              <w:lastRenderedPageBreak/>
              <w:t>ID 105</w:t>
            </w:r>
            <w:r w:rsidR="0034721B" w:rsidRPr="0056152B">
              <w:rPr>
                <w:lang w:val="en-US"/>
              </w:rPr>
              <w:t xml:space="preserve">, </w:t>
            </w:r>
            <w:r w:rsidR="00CF5DF6" w:rsidRPr="0056152B">
              <w:rPr>
                <w:lang w:val="en-US"/>
              </w:rPr>
              <w:t>236</w:t>
            </w:r>
            <w:r w:rsidR="0034721B" w:rsidRPr="0056152B">
              <w:rPr>
                <w:lang w:val="en-US"/>
              </w:rPr>
              <w:t>, 237</w:t>
            </w:r>
            <w:r w:rsidR="00EC1073" w:rsidRPr="0056152B">
              <w:rPr>
                <w:lang w:val="en-US"/>
              </w:rPr>
              <w:t>, 392</w:t>
            </w:r>
            <w:r w:rsidRPr="0056152B">
              <w:rPr>
                <w:lang w:val="en-US"/>
              </w:rPr>
              <w:t>; clarify that points to consider are considered case by case, and not relevant to all cases</w:t>
            </w:r>
          </w:p>
          <w:p w:rsidR="006D243C" w:rsidRPr="0056152B" w:rsidRDefault="006D243C" w:rsidP="0057403E">
            <w:pPr>
              <w:rPr>
                <w:lang w:val="en-US"/>
              </w:rPr>
            </w:pPr>
          </w:p>
          <w:p w:rsidR="00FB023C" w:rsidRPr="0056152B" w:rsidRDefault="00FB023C" w:rsidP="0057403E">
            <w:pPr>
              <w:rPr>
                <w:lang w:val="en-US"/>
              </w:rPr>
            </w:pPr>
            <w:r w:rsidRPr="0056152B">
              <w:rPr>
                <w:lang w:val="en-US"/>
              </w:rPr>
              <w:t xml:space="preserve">ID </w:t>
            </w:r>
            <w:r w:rsidR="00CF5DF6" w:rsidRPr="0056152B">
              <w:rPr>
                <w:lang w:val="en-US"/>
              </w:rPr>
              <w:t>126</w:t>
            </w:r>
            <w:r w:rsidR="0034721B" w:rsidRPr="0056152B">
              <w:rPr>
                <w:lang w:val="en-US"/>
              </w:rPr>
              <w:t xml:space="preserve">, </w:t>
            </w:r>
            <w:r w:rsidR="00CF5DF6" w:rsidRPr="0056152B">
              <w:rPr>
                <w:lang w:val="en-US"/>
              </w:rPr>
              <w:t>217</w:t>
            </w:r>
            <w:r w:rsidR="0034721B" w:rsidRPr="0056152B">
              <w:rPr>
                <w:lang w:val="en-US"/>
              </w:rPr>
              <w:t>, 309</w:t>
            </w:r>
            <w:r w:rsidR="00CF5DF6" w:rsidRPr="0056152B">
              <w:rPr>
                <w:lang w:val="en-US"/>
              </w:rPr>
              <w:t xml:space="preserve">; problem formulation (PF) is </w:t>
            </w:r>
            <w:r w:rsidR="006D243C" w:rsidRPr="0056152B">
              <w:rPr>
                <w:lang w:val="en-US"/>
              </w:rPr>
              <w:t xml:space="preserve">one way to structure the RA (the phase in which the goals of the assessment are defined and the methods specified). PF approach commonly includes integrating available information, </w:t>
            </w:r>
            <w:r w:rsidR="00B43138" w:rsidRPr="0056152B">
              <w:rPr>
                <w:lang w:val="en-US"/>
              </w:rPr>
              <w:t>identification of hazards, defining assessment endpoints</w:t>
            </w:r>
            <w:r w:rsidR="006D243C" w:rsidRPr="0056152B">
              <w:rPr>
                <w:lang w:val="en-US"/>
              </w:rPr>
              <w:t xml:space="preserve">, </w:t>
            </w:r>
            <w:r w:rsidR="00B43138" w:rsidRPr="0056152B">
              <w:rPr>
                <w:lang w:val="en-US"/>
              </w:rPr>
              <w:t xml:space="preserve">conceptual models (plausible scenarios and risk hypotheses) and </w:t>
            </w:r>
            <w:r w:rsidR="009D681E" w:rsidRPr="0056152B">
              <w:rPr>
                <w:lang w:val="en-US"/>
              </w:rPr>
              <w:t xml:space="preserve">an </w:t>
            </w:r>
            <w:r w:rsidR="00B43138" w:rsidRPr="0056152B">
              <w:rPr>
                <w:lang w:val="en-US"/>
              </w:rPr>
              <w:t>analysis plan</w:t>
            </w:r>
            <w:r w:rsidR="009D681E" w:rsidRPr="0056152B">
              <w:rPr>
                <w:lang w:val="en-US"/>
              </w:rPr>
              <w:t>.</w:t>
            </w:r>
          </w:p>
          <w:p w:rsidR="009D681E" w:rsidRPr="0056152B" w:rsidRDefault="009D681E" w:rsidP="0057403E">
            <w:pPr>
              <w:rPr>
                <w:lang w:val="en-US"/>
              </w:rPr>
            </w:pPr>
            <w:r w:rsidRPr="0056152B">
              <w:rPr>
                <w:lang w:val="en-US"/>
              </w:rPr>
              <w:t>I suggest that we</w:t>
            </w:r>
            <w:r w:rsidR="0034721B" w:rsidRPr="0056152B">
              <w:rPr>
                <w:lang w:val="en-US"/>
              </w:rPr>
              <w:t xml:space="preserve"> “</w:t>
            </w:r>
            <w:r w:rsidRPr="0056152B">
              <w:rPr>
                <w:lang w:val="en-US"/>
              </w:rPr>
              <w:t>introduce</w:t>
            </w:r>
            <w:r w:rsidR="0034721B" w:rsidRPr="0056152B">
              <w:rPr>
                <w:lang w:val="en-US"/>
              </w:rPr>
              <w:t>”</w:t>
            </w:r>
            <w:r w:rsidRPr="0056152B">
              <w:rPr>
                <w:lang w:val="en-US"/>
              </w:rPr>
              <w:t xml:space="preserve"> PF as one approach</w:t>
            </w:r>
            <w:r w:rsidR="0034721B" w:rsidRPr="0056152B">
              <w:rPr>
                <w:lang w:val="en-US"/>
              </w:rPr>
              <w:t>/tool</w:t>
            </w:r>
            <w:r w:rsidRPr="0056152B">
              <w:rPr>
                <w:lang w:val="en-US"/>
              </w:rPr>
              <w:t xml:space="preserve"> in RA. In RM the approach has</w:t>
            </w:r>
            <w:r w:rsidR="0034721B" w:rsidRPr="0056152B">
              <w:rPr>
                <w:lang w:val="en-US"/>
              </w:rPr>
              <w:t xml:space="preserve"> been to have a separate step on</w:t>
            </w:r>
            <w:r w:rsidRPr="0056152B">
              <w:rPr>
                <w:lang w:val="en-US"/>
              </w:rPr>
              <w:t xml:space="preserve"> context and scope</w:t>
            </w:r>
            <w:r w:rsidR="007F5BD7" w:rsidRPr="0056152B">
              <w:rPr>
                <w:lang w:val="en-US"/>
              </w:rPr>
              <w:t xml:space="preserve">. We could make a comparison chart/bullet points/provide text of different approaches to structure RA (e.g. </w:t>
            </w:r>
            <w:r w:rsidR="00B35DBB" w:rsidRPr="0056152B">
              <w:rPr>
                <w:lang w:val="en-US"/>
              </w:rPr>
              <w:t xml:space="preserve">GW </w:t>
            </w:r>
            <w:proofErr w:type="spellStart"/>
            <w:r w:rsidR="007F5BD7" w:rsidRPr="0056152B">
              <w:rPr>
                <w:lang w:val="en-US"/>
              </w:rPr>
              <w:t>Suter</w:t>
            </w:r>
            <w:proofErr w:type="spellEnd"/>
            <w:r w:rsidR="007F5BD7" w:rsidRPr="0056152B">
              <w:rPr>
                <w:lang w:val="en-US"/>
              </w:rPr>
              <w:t xml:space="preserve"> II 2007)</w:t>
            </w:r>
            <w:r w:rsidR="0034721B" w:rsidRPr="0056152B">
              <w:rPr>
                <w:lang w:val="en-US"/>
              </w:rPr>
              <w:t>.</w:t>
            </w:r>
          </w:p>
          <w:p w:rsidR="00FB023C" w:rsidRPr="0056152B" w:rsidRDefault="00FB023C" w:rsidP="0057403E">
            <w:pPr>
              <w:rPr>
                <w:lang w:val="en-US"/>
              </w:rPr>
            </w:pPr>
          </w:p>
          <w:p w:rsidR="00EC1073" w:rsidRPr="0056152B" w:rsidRDefault="00EC1073" w:rsidP="0057403E">
            <w:pPr>
              <w:rPr>
                <w:lang w:val="en-US"/>
              </w:rPr>
            </w:pPr>
            <w:r w:rsidRPr="0056152B">
              <w:rPr>
                <w:lang w:val="en-US"/>
              </w:rPr>
              <w:t>ID 137</w:t>
            </w:r>
            <w:r w:rsidR="00BC626F" w:rsidRPr="0056152B">
              <w:rPr>
                <w:lang w:val="en-US"/>
              </w:rPr>
              <w:t>: Needs clarification. These points to consider relate to characterization of the LMO</w:t>
            </w:r>
            <w:r w:rsidR="006047CD" w:rsidRPr="0056152B">
              <w:rPr>
                <w:lang w:val="en-US"/>
              </w:rPr>
              <w:t>.</w:t>
            </w:r>
          </w:p>
          <w:p w:rsidR="00C7361F" w:rsidRPr="0056152B" w:rsidRDefault="00EC1073" w:rsidP="0057403E">
            <w:pPr>
              <w:rPr>
                <w:lang w:val="en-US"/>
              </w:rPr>
            </w:pPr>
            <w:r w:rsidRPr="0056152B">
              <w:rPr>
                <w:lang w:val="en-US"/>
              </w:rPr>
              <w:t>ID 191</w:t>
            </w:r>
            <w:r w:rsidR="00BC626F" w:rsidRPr="0056152B">
              <w:rPr>
                <w:lang w:val="en-US"/>
              </w:rPr>
              <w:t>: Add explanatory text</w:t>
            </w:r>
            <w:r w:rsidR="006047CD" w:rsidRPr="0056152B">
              <w:rPr>
                <w:lang w:val="en-US"/>
              </w:rPr>
              <w:t>. Clarify text.</w:t>
            </w:r>
          </w:p>
          <w:p w:rsidR="00C7361F" w:rsidRPr="0056152B" w:rsidRDefault="00D94EB4" w:rsidP="0057403E">
            <w:pPr>
              <w:rPr>
                <w:lang w:val="en-US"/>
              </w:rPr>
            </w:pPr>
            <w:r w:rsidRPr="0056152B">
              <w:rPr>
                <w:lang w:val="en-US"/>
              </w:rPr>
              <w:t>-----------------------------------------</w:t>
            </w:r>
          </w:p>
          <w:p w:rsidR="0056152B" w:rsidRPr="0056152B" w:rsidRDefault="008C30E0" w:rsidP="0057403E">
            <w:pPr>
              <w:rPr>
                <w:lang w:val="en-US"/>
              </w:rPr>
            </w:pPr>
            <w:r w:rsidRPr="0056152B">
              <w:rPr>
                <w:b/>
                <w:lang w:val="en-US"/>
              </w:rPr>
              <w:t>ID 8</w:t>
            </w:r>
            <w:r w:rsidR="002F6892">
              <w:rPr>
                <w:b/>
                <w:lang w:val="en-US"/>
              </w:rPr>
              <w:t>, 28</w:t>
            </w:r>
            <w:r w:rsidR="0056152B" w:rsidRPr="0056152B">
              <w:rPr>
                <w:b/>
                <w:lang w:val="en-US"/>
              </w:rPr>
              <w:t xml:space="preserve"> (</w:t>
            </w:r>
            <w:proofErr w:type="gramStart"/>
            <w:r w:rsidR="0056152B" w:rsidRPr="0056152B">
              <w:rPr>
                <w:b/>
                <w:lang w:val="en-US"/>
              </w:rPr>
              <w:t>Stacked )</w:t>
            </w:r>
            <w:proofErr w:type="gramEnd"/>
            <w:r w:rsidRPr="0056152B">
              <w:rPr>
                <w:b/>
                <w:lang w:val="en-US"/>
              </w:rPr>
              <w:t xml:space="preserve">: </w:t>
            </w:r>
            <w:r w:rsidR="00037E70" w:rsidRPr="00037E70">
              <w:rPr>
                <w:lang w:val="en-US"/>
              </w:rPr>
              <w:t>We need</w:t>
            </w:r>
            <w:r w:rsidR="00037E70">
              <w:rPr>
                <w:lang w:val="en-US"/>
              </w:rPr>
              <w:t xml:space="preserve"> to clarify </w:t>
            </w:r>
            <w:r w:rsidRPr="00037E70">
              <w:rPr>
                <w:lang w:val="en-US"/>
              </w:rPr>
              <w:t>that points to consider</w:t>
            </w:r>
            <w:r w:rsidRPr="0056152B">
              <w:rPr>
                <w:lang w:val="en-US"/>
              </w:rPr>
              <w:t xml:space="preserve"> are considered case-by-case (see my comments in RM)</w:t>
            </w:r>
            <w:r w:rsidR="0056152B" w:rsidRPr="0056152B">
              <w:rPr>
                <w:lang w:val="en-US"/>
              </w:rPr>
              <w:t>.</w:t>
            </w:r>
          </w:p>
          <w:p w:rsidR="0056152B" w:rsidRPr="0056152B" w:rsidRDefault="0056152B" w:rsidP="0057403E">
            <w:pPr>
              <w:rPr>
                <w:lang w:val="en-US"/>
              </w:rPr>
            </w:pPr>
          </w:p>
          <w:p w:rsidR="00C7361F" w:rsidRDefault="0056152B" w:rsidP="0057403E">
            <w:pPr>
              <w:rPr>
                <w:lang w:val="en-US"/>
              </w:rPr>
            </w:pPr>
            <w:r>
              <w:rPr>
                <w:b/>
                <w:lang w:val="en-US"/>
              </w:rPr>
              <w:t>ID 15:</w:t>
            </w:r>
            <w:r>
              <w:rPr>
                <w:lang w:val="en-US"/>
              </w:rPr>
              <w:t xml:space="preserve"> see sections “Potential interactions …” on page 27 and “Combinatorial and cumulative effects”.  </w:t>
            </w:r>
          </w:p>
          <w:p w:rsidR="0056152B" w:rsidRPr="0056152B" w:rsidRDefault="0056152B" w:rsidP="0057403E">
            <w:pPr>
              <w:rPr>
                <w:lang w:val="en-US"/>
              </w:rPr>
            </w:pPr>
            <w:r>
              <w:rPr>
                <w:lang w:val="en-US"/>
              </w:rPr>
              <w:t>Lack of scientific rational – difficult to comment while no concrete examples given.</w:t>
            </w:r>
          </w:p>
          <w:p w:rsidR="00C7361F" w:rsidRDefault="00C7361F" w:rsidP="0057403E">
            <w:pPr>
              <w:rPr>
                <w:lang w:val="en-US"/>
              </w:rPr>
            </w:pPr>
          </w:p>
          <w:p w:rsidR="002F6892" w:rsidRDefault="002F6892" w:rsidP="002F6892">
            <w:pPr>
              <w:rPr>
                <w:lang w:val="en-US"/>
              </w:rPr>
            </w:pPr>
            <w:r>
              <w:rPr>
                <w:b/>
                <w:lang w:val="en-US"/>
              </w:rPr>
              <w:t>ID 24:</w:t>
            </w:r>
            <w:r>
              <w:rPr>
                <w:lang w:val="en-US"/>
              </w:rPr>
              <w:t xml:space="preserve"> As stated above (in scope), we need to highlight </w:t>
            </w:r>
            <w:r w:rsidRPr="00A548CF">
              <w:rPr>
                <w:lang w:val="en-US"/>
              </w:rPr>
              <w:t>better what are the specific issues in the case of a stacked event.</w:t>
            </w:r>
            <w:r>
              <w:rPr>
                <w:lang w:val="en-US"/>
              </w:rPr>
              <w:t xml:space="preserve">  The criticism on points to consider (too many, lack of basis) – we need to check this with a critical reading.</w:t>
            </w:r>
          </w:p>
          <w:p w:rsidR="002F6892" w:rsidRDefault="00B10BCC" w:rsidP="002F6892">
            <w:pPr>
              <w:rPr>
                <w:lang w:val="en-US"/>
              </w:rPr>
            </w:pPr>
            <w:r>
              <w:rPr>
                <w:lang w:val="en-US"/>
              </w:rPr>
              <w:t>----------------------------------------</w:t>
            </w:r>
          </w:p>
          <w:p w:rsidR="002F6892" w:rsidRDefault="00B10BCC" w:rsidP="002F6892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ID 32 (Abiotic): </w:t>
            </w:r>
            <w:r>
              <w:rPr>
                <w:lang w:val="en-US"/>
              </w:rPr>
              <w:t>I cannot agree to this statement while I think that e.g. examples of possible hazards/risks are given. And the document is based on scientific literature.</w:t>
            </w:r>
          </w:p>
          <w:p w:rsidR="00B10BCC" w:rsidRDefault="00B10BCC" w:rsidP="002F6892">
            <w:pPr>
              <w:rPr>
                <w:lang w:val="en-US"/>
              </w:rPr>
            </w:pPr>
          </w:p>
          <w:p w:rsidR="00B10BCC" w:rsidRDefault="00B10BCC" w:rsidP="00B10BCC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ID 39: </w:t>
            </w:r>
            <w:r>
              <w:rPr>
                <w:lang w:val="en-US"/>
              </w:rPr>
              <w:t>It is a little difficult to understand the suggestions of this comment; again, not all points to consider are relevant to all cases.</w:t>
            </w:r>
          </w:p>
          <w:p w:rsidR="00591369" w:rsidRDefault="00591369" w:rsidP="00B10BCC">
            <w:pPr>
              <w:rPr>
                <w:lang w:val="en-US"/>
              </w:rPr>
            </w:pPr>
            <w:r>
              <w:rPr>
                <w:lang w:val="en-US"/>
              </w:rPr>
              <w:t>-----------------------------------------</w:t>
            </w:r>
          </w:p>
          <w:p w:rsidR="00591369" w:rsidRDefault="00591369" w:rsidP="00B10BCC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ID 12 (LM mosquitoes): </w:t>
            </w:r>
            <w:r w:rsidR="00037E70">
              <w:rPr>
                <w:lang w:val="en-US"/>
              </w:rPr>
              <w:t>We need to c</w:t>
            </w:r>
            <w:r>
              <w:rPr>
                <w:lang w:val="en-US"/>
              </w:rPr>
              <w:t>larify the meaning of unintended vs uncertainty (?). Again, what points to consider depends on the case.</w:t>
            </w:r>
          </w:p>
          <w:p w:rsidR="00591369" w:rsidRDefault="00591369" w:rsidP="00B10BCC">
            <w:pPr>
              <w:rPr>
                <w:lang w:val="en-US"/>
              </w:rPr>
            </w:pPr>
          </w:p>
          <w:p w:rsidR="00591369" w:rsidRDefault="00591369" w:rsidP="00B10BCC">
            <w:pPr>
              <w:rPr>
                <w:lang w:val="en-US"/>
              </w:rPr>
            </w:pPr>
            <w:r>
              <w:rPr>
                <w:lang w:val="en-US"/>
              </w:rPr>
              <w:t>------------------------------------------</w:t>
            </w:r>
          </w:p>
          <w:p w:rsidR="00591369" w:rsidRDefault="00591369" w:rsidP="00B10BCC">
            <w:pPr>
              <w:rPr>
                <w:lang w:val="en-US"/>
              </w:rPr>
            </w:pPr>
            <w:r>
              <w:rPr>
                <w:b/>
                <w:lang w:val="en-US"/>
              </w:rPr>
              <w:t>ID 14</w:t>
            </w:r>
            <w:r w:rsidR="007808F9">
              <w:rPr>
                <w:b/>
                <w:lang w:val="en-US"/>
              </w:rPr>
              <w:t>, 22</w:t>
            </w:r>
            <w:r>
              <w:rPr>
                <w:b/>
                <w:lang w:val="en-US"/>
              </w:rPr>
              <w:t xml:space="preserve"> (LM trees):</w:t>
            </w:r>
            <w:r>
              <w:rPr>
                <w:lang w:val="en-US"/>
              </w:rPr>
              <w:t xml:space="preserve"> Very specific suggestions that need to be considered/looked at when we </w:t>
            </w:r>
            <w:r w:rsidR="007808F9">
              <w:rPr>
                <w:lang w:val="en-US"/>
              </w:rPr>
              <w:t>work on textual changes later on.</w:t>
            </w:r>
          </w:p>
          <w:p w:rsidR="007808F9" w:rsidRDefault="007808F9" w:rsidP="00B10BCC">
            <w:pPr>
              <w:rPr>
                <w:lang w:val="en-US"/>
              </w:rPr>
            </w:pPr>
          </w:p>
          <w:p w:rsidR="007808F9" w:rsidRDefault="007808F9" w:rsidP="00B10BCC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ID 26: </w:t>
            </w:r>
            <w:r>
              <w:rPr>
                <w:lang w:val="en-US"/>
              </w:rPr>
              <w:t>Needs to be considered; difficult with no specific suggestions.</w:t>
            </w:r>
          </w:p>
          <w:p w:rsidR="007808F9" w:rsidRDefault="007808F9" w:rsidP="00B10BCC">
            <w:pPr>
              <w:rPr>
                <w:lang w:val="en-US"/>
              </w:rPr>
            </w:pPr>
          </w:p>
          <w:p w:rsidR="007808F9" w:rsidRPr="007808F9" w:rsidRDefault="007808F9" w:rsidP="00B10BCC">
            <w:pPr>
              <w:rPr>
                <w:lang w:val="en-US"/>
              </w:rPr>
            </w:pPr>
            <w:r>
              <w:rPr>
                <w:b/>
                <w:lang w:val="en-US"/>
              </w:rPr>
              <w:lastRenderedPageBreak/>
              <w:t xml:space="preserve">ID 34: </w:t>
            </w:r>
            <w:r>
              <w:rPr>
                <w:lang w:val="en-US"/>
              </w:rPr>
              <w:t>If I understand correctly, we need to highlight/emphasize better the specific issues that we include in this LM trees document to complement the RM</w:t>
            </w:r>
            <w:r w:rsidR="00037E70">
              <w:rPr>
                <w:lang w:val="en-US"/>
              </w:rPr>
              <w:t>.</w:t>
            </w:r>
          </w:p>
          <w:p w:rsidR="00037E70" w:rsidRDefault="00D3105B" w:rsidP="00B10BCC">
            <w:pPr>
              <w:rPr>
                <w:lang w:val="en-US"/>
              </w:rPr>
            </w:pPr>
            <w:r>
              <w:rPr>
                <w:lang w:val="en-US"/>
              </w:rPr>
              <w:t>-----------------------------------------</w:t>
            </w:r>
          </w:p>
          <w:p w:rsidR="00591369" w:rsidRPr="00D3105B" w:rsidRDefault="00D3105B" w:rsidP="00B10BCC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ID 10 (Monitoring): </w:t>
            </w:r>
            <w:r>
              <w:rPr>
                <w:lang w:val="en-US"/>
              </w:rPr>
              <w:t>Clarify that points to consider are considered case-by-case.</w:t>
            </w:r>
          </w:p>
        </w:tc>
        <w:tc>
          <w:tcPr>
            <w:tcW w:w="3192" w:type="dxa"/>
          </w:tcPr>
          <w:p w:rsidR="004C20BC" w:rsidRPr="0056152B" w:rsidRDefault="00B35DBB" w:rsidP="0057403E">
            <w:pPr>
              <w:rPr>
                <w:lang w:val="en-US"/>
              </w:rPr>
            </w:pPr>
            <w:r w:rsidRPr="0056152B">
              <w:rPr>
                <w:lang w:val="en-US"/>
              </w:rPr>
              <w:lastRenderedPageBreak/>
              <w:t>See page 14, first full paragraph.</w:t>
            </w:r>
          </w:p>
          <w:p w:rsidR="009D681E" w:rsidRPr="0056152B" w:rsidRDefault="009D681E" w:rsidP="0057403E">
            <w:pPr>
              <w:rPr>
                <w:lang w:val="en-US"/>
              </w:rPr>
            </w:pPr>
          </w:p>
          <w:p w:rsidR="009D681E" w:rsidRPr="0056152B" w:rsidRDefault="009D681E" w:rsidP="0057403E">
            <w:pPr>
              <w:rPr>
                <w:lang w:val="en-US"/>
              </w:rPr>
            </w:pPr>
          </w:p>
          <w:p w:rsidR="009D681E" w:rsidRPr="0056152B" w:rsidRDefault="009D681E" w:rsidP="0057403E">
            <w:pPr>
              <w:rPr>
                <w:lang w:val="en-US"/>
              </w:rPr>
            </w:pPr>
          </w:p>
          <w:p w:rsidR="009D681E" w:rsidRPr="0056152B" w:rsidRDefault="009D681E" w:rsidP="0057403E">
            <w:pPr>
              <w:rPr>
                <w:lang w:val="en-US"/>
              </w:rPr>
            </w:pPr>
          </w:p>
          <w:p w:rsidR="009D681E" w:rsidRPr="0056152B" w:rsidRDefault="009D681E" w:rsidP="007F5BD7">
            <w:pPr>
              <w:rPr>
                <w:lang w:val="en-US"/>
              </w:rPr>
            </w:pPr>
            <w:r w:rsidRPr="0056152B">
              <w:rPr>
                <w:lang w:val="en-US"/>
              </w:rPr>
              <w:t>PF is mentioned on pages 13 (paragraph 2) and 14 (paragraph 2 under rationale.</w:t>
            </w:r>
            <w:r w:rsidR="007F5BD7" w:rsidRPr="0056152B">
              <w:rPr>
                <w:lang w:val="en-US"/>
              </w:rPr>
              <w:t xml:space="preserve"> Protection goals, </w:t>
            </w:r>
            <w:r w:rsidRPr="0056152B">
              <w:rPr>
                <w:lang w:val="en-US"/>
              </w:rPr>
              <w:t>assessment endpoints</w:t>
            </w:r>
            <w:r w:rsidR="007F5BD7" w:rsidRPr="0056152B">
              <w:rPr>
                <w:lang w:val="en-US"/>
              </w:rPr>
              <w:t>, plausible scenarios and risk hypotheses</w:t>
            </w:r>
            <w:r w:rsidRPr="0056152B">
              <w:rPr>
                <w:lang w:val="en-US"/>
              </w:rPr>
              <w:t xml:space="preserve"> are mentioned </w:t>
            </w:r>
            <w:r w:rsidR="007F5BD7" w:rsidRPr="0056152B">
              <w:rPr>
                <w:lang w:val="en-US"/>
              </w:rPr>
              <w:t xml:space="preserve">e.g. </w:t>
            </w:r>
            <w:r w:rsidRPr="0056152B">
              <w:rPr>
                <w:lang w:val="en-US"/>
              </w:rPr>
              <w:t>on page 9 (</w:t>
            </w:r>
            <w:r w:rsidR="007F5BD7" w:rsidRPr="0056152B">
              <w:rPr>
                <w:lang w:val="en-US"/>
              </w:rPr>
              <w:t>Intro, paragraphs 2 and 3), page 12 (Establishing the context and scope, paragraph 1) and page 14 (paragraph 2 from bottom up).</w:t>
            </w:r>
          </w:p>
          <w:p w:rsidR="0034721B" w:rsidRPr="0056152B" w:rsidRDefault="0034721B" w:rsidP="007F5BD7">
            <w:pPr>
              <w:rPr>
                <w:lang w:val="en-US"/>
              </w:rPr>
            </w:pPr>
            <w:r w:rsidRPr="0056152B">
              <w:rPr>
                <w:lang w:val="en-US"/>
              </w:rPr>
              <w:t>Also, the RM clearly states that asking for additional information shall contribute to better evaluations (page 11, paragraph 2 from bottom up)</w:t>
            </w:r>
          </w:p>
          <w:p w:rsidR="00D94EB4" w:rsidRPr="0056152B" w:rsidRDefault="00D94EB4" w:rsidP="007F5BD7">
            <w:pPr>
              <w:rPr>
                <w:lang w:val="en-US"/>
              </w:rPr>
            </w:pPr>
          </w:p>
          <w:p w:rsidR="00D94EB4" w:rsidRPr="0056152B" w:rsidRDefault="00D94EB4" w:rsidP="007F5BD7">
            <w:pPr>
              <w:rPr>
                <w:lang w:val="en-US"/>
              </w:rPr>
            </w:pPr>
          </w:p>
          <w:p w:rsidR="00D94EB4" w:rsidRPr="0056152B" w:rsidRDefault="00D94EB4" w:rsidP="007F5BD7">
            <w:pPr>
              <w:rPr>
                <w:lang w:val="en-US"/>
              </w:rPr>
            </w:pPr>
          </w:p>
          <w:p w:rsidR="00D94EB4" w:rsidRPr="0056152B" w:rsidRDefault="00D94EB4" w:rsidP="007F5BD7">
            <w:pPr>
              <w:rPr>
                <w:lang w:val="en-US"/>
              </w:rPr>
            </w:pPr>
          </w:p>
          <w:p w:rsidR="00D94EB4" w:rsidRPr="0056152B" w:rsidRDefault="00D94EB4" w:rsidP="007F5BD7">
            <w:pPr>
              <w:rPr>
                <w:lang w:val="en-US"/>
              </w:rPr>
            </w:pPr>
          </w:p>
          <w:p w:rsidR="00D94EB4" w:rsidRPr="0056152B" w:rsidRDefault="00D94EB4" w:rsidP="007F5BD7">
            <w:pPr>
              <w:rPr>
                <w:lang w:val="en-US"/>
              </w:rPr>
            </w:pPr>
          </w:p>
          <w:p w:rsidR="00D94EB4" w:rsidRPr="0056152B" w:rsidRDefault="00D94EB4" w:rsidP="007F5BD7">
            <w:pPr>
              <w:rPr>
                <w:lang w:val="en-US"/>
              </w:rPr>
            </w:pPr>
          </w:p>
          <w:p w:rsidR="00D94EB4" w:rsidRPr="0056152B" w:rsidRDefault="00D94EB4" w:rsidP="007F5BD7">
            <w:pPr>
              <w:rPr>
                <w:lang w:val="en-US"/>
              </w:rPr>
            </w:pPr>
          </w:p>
          <w:p w:rsidR="00D94EB4" w:rsidRPr="0056152B" w:rsidRDefault="00D94EB4" w:rsidP="007F5BD7">
            <w:pPr>
              <w:rPr>
                <w:lang w:val="en-US"/>
              </w:rPr>
            </w:pPr>
          </w:p>
          <w:p w:rsidR="00D94EB4" w:rsidRPr="0056152B" w:rsidRDefault="00D94EB4" w:rsidP="007F5BD7">
            <w:pPr>
              <w:rPr>
                <w:lang w:val="en-US"/>
              </w:rPr>
            </w:pPr>
          </w:p>
          <w:p w:rsidR="00D94EB4" w:rsidRPr="0056152B" w:rsidRDefault="00D94EB4" w:rsidP="007F5BD7">
            <w:pPr>
              <w:rPr>
                <w:lang w:val="en-US"/>
              </w:rPr>
            </w:pPr>
          </w:p>
          <w:p w:rsidR="00D94EB4" w:rsidRPr="0056152B" w:rsidRDefault="00D94EB4" w:rsidP="007F5BD7">
            <w:pPr>
              <w:rPr>
                <w:lang w:val="en-US"/>
              </w:rPr>
            </w:pPr>
          </w:p>
          <w:p w:rsidR="00D94EB4" w:rsidRPr="0056152B" w:rsidRDefault="00D94EB4" w:rsidP="007F5BD7">
            <w:pPr>
              <w:rPr>
                <w:lang w:val="en-US"/>
              </w:rPr>
            </w:pPr>
            <w:r w:rsidRPr="0056152B">
              <w:rPr>
                <w:lang w:val="en-US"/>
              </w:rPr>
              <w:t>-----------------------------------------</w:t>
            </w:r>
          </w:p>
        </w:tc>
      </w:tr>
    </w:tbl>
    <w:p w:rsidR="009E56CB" w:rsidRDefault="009E56CB">
      <w:pPr>
        <w:rPr>
          <w:sz w:val="28"/>
          <w:szCs w:val="28"/>
          <w:lang w:val="en-US"/>
        </w:rPr>
      </w:pPr>
    </w:p>
    <w:p w:rsidR="004C20BC" w:rsidRPr="009E56CB" w:rsidRDefault="004C20BC">
      <w:pPr>
        <w:rPr>
          <w:b/>
          <w:sz w:val="28"/>
          <w:szCs w:val="28"/>
        </w:rPr>
      </w:pPr>
      <w:r w:rsidRPr="009E56CB">
        <w:rPr>
          <w:b/>
          <w:sz w:val="28"/>
          <w:szCs w:val="28"/>
          <w:lang w:val="en-US"/>
        </w:rPr>
        <w:t>Sub-category: Link</w:t>
      </w:r>
      <w:r w:rsidRPr="009E56CB">
        <w:rPr>
          <w:b/>
          <w:sz w:val="28"/>
          <w:szCs w:val="28"/>
        </w:rPr>
        <w:t xml:space="preserve"> between steps or sections of the Guidance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4C20BC" w:rsidTr="0057403E">
        <w:tc>
          <w:tcPr>
            <w:tcW w:w="3192" w:type="dxa"/>
          </w:tcPr>
          <w:p w:rsidR="004C20BC" w:rsidRDefault="004C20BC" w:rsidP="0057403E">
            <w:r>
              <w:t>Identified challenges</w:t>
            </w:r>
          </w:p>
        </w:tc>
        <w:tc>
          <w:tcPr>
            <w:tcW w:w="3192" w:type="dxa"/>
          </w:tcPr>
          <w:p w:rsidR="004C20BC" w:rsidRDefault="004C20BC" w:rsidP="0057403E">
            <w:r>
              <w:t>Possible way forward</w:t>
            </w:r>
          </w:p>
        </w:tc>
        <w:tc>
          <w:tcPr>
            <w:tcW w:w="3192" w:type="dxa"/>
          </w:tcPr>
          <w:p w:rsidR="004C20BC" w:rsidRDefault="004C20BC" w:rsidP="0057403E">
            <w:r>
              <w:t>Notes (if needed)</w:t>
            </w:r>
          </w:p>
        </w:tc>
      </w:tr>
      <w:tr w:rsidR="004C20BC" w:rsidTr="0057403E">
        <w:tc>
          <w:tcPr>
            <w:tcW w:w="3192" w:type="dxa"/>
          </w:tcPr>
          <w:p w:rsidR="00EE66BE" w:rsidRPr="00EE66BE" w:rsidRDefault="00EE66BE" w:rsidP="00C7361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Roadmap:</w:t>
            </w:r>
          </w:p>
          <w:p w:rsidR="00C7361F" w:rsidRPr="006047CD" w:rsidRDefault="00C7361F" w:rsidP="00C7361F">
            <w:pPr>
              <w:rPr>
                <w:lang w:val="en-US"/>
              </w:rPr>
            </w:pPr>
            <w:r w:rsidRPr="006047CD">
              <w:rPr>
                <w:lang w:val="en-US"/>
              </w:rPr>
              <w:t>ID 22</w:t>
            </w:r>
            <w:r w:rsidR="000A395E">
              <w:rPr>
                <w:lang w:val="en-US"/>
              </w:rPr>
              <w:t>, 126</w:t>
            </w:r>
            <w:r w:rsidR="00C63B64">
              <w:rPr>
                <w:lang w:val="en-US"/>
              </w:rPr>
              <w:t>, 484</w:t>
            </w:r>
            <w:r w:rsidRPr="006047CD">
              <w:rPr>
                <w:lang w:val="en-US"/>
              </w:rPr>
              <w:t xml:space="preserve">: How to </w:t>
            </w:r>
            <w:r w:rsidR="00C63B64">
              <w:rPr>
                <w:lang w:val="en-US"/>
              </w:rPr>
              <w:t>link</w:t>
            </w:r>
            <w:r w:rsidRPr="006047CD">
              <w:rPr>
                <w:lang w:val="en-US"/>
              </w:rPr>
              <w:t xml:space="preserve"> different steps</w:t>
            </w:r>
            <w:r w:rsidR="00C63B64">
              <w:rPr>
                <w:lang w:val="en-US"/>
              </w:rPr>
              <w:t xml:space="preserve"> (1-5)</w:t>
            </w:r>
            <w:r w:rsidRPr="006047CD">
              <w:rPr>
                <w:lang w:val="en-US"/>
              </w:rPr>
              <w:t>?</w:t>
            </w:r>
          </w:p>
          <w:p w:rsidR="000A395E" w:rsidRDefault="00C7361F" w:rsidP="00C7361F">
            <w:pPr>
              <w:rPr>
                <w:lang w:val="en-US"/>
              </w:rPr>
            </w:pPr>
            <w:r w:rsidRPr="006047CD">
              <w:rPr>
                <w:lang w:val="en-US"/>
              </w:rPr>
              <w:t>ID 126</w:t>
            </w:r>
            <w:r w:rsidR="000A395E">
              <w:rPr>
                <w:lang w:val="en-US"/>
              </w:rPr>
              <w:t>, 391</w:t>
            </w:r>
            <w:r w:rsidRPr="006047CD">
              <w:rPr>
                <w:lang w:val="en-US"/>
              </w:rPr>
              <w:t xml:space="preserve">: Link between sections I and II missing; how to use them consequently? </w:t>
            </w:r>
          </w:p>
          <w:p w:rsidR="00C63B64" w:rsidRDefault="00EE66BE" w:rsidP="00C7361F">
            <w:pPr>
              <w:rPr>
                <w:lang w:val="en-US"/>
              </w:rPr>
            </w:pPr>
            <w:r>
              <w:rPr>
                <w:lang w:val="en-US"/>
              </w:rPr>
              <w:t xml:space="preserve">ID 197, 217, 220: </w:t>
            </w:r>
            <w:r w:rsidR="00C63B64">
              <w:rPr>
                <w:lang w:val="en-US"/>
              </w:rPr>
              <w:t>How to formulate the problem, how to link it to assessment endpoints, how to link</w:t>
            </w:r>
            <w:r>
              <w:rPr>
                <w:lang w:val="en-US"/>
              </w:rPr>
              <w:t xml:space="preserve"> points to consider to steps 1-5.</w:t>
            </w:r>
          </w:p>
          <w:p w:rsidR="006047CD" w:rsidRDefault="00EA5039" w:rsidP="00C7361F">
            <w:pPr>
              <w:rPr>
                <w:lang w:val="en-US"/>
              </w:rPr>
            </w:pPr>
            <w:r>
              <w:rPr>
                <w:lang w:val="en-US"/>
              </w:rPr>
              <w:t>ID 223</w:t>
            </w:r>
            <w:r w:rsidR="00C63B64">
              <w:rPr>
                <w:lang w:val="en-US"/>
              </w:rPr>
              <w:t>, 309</w:t>
            </w:r>
            <w:r>
              <w:rPr>
                <w:lang w:val="en-US"/>
              </w:rPr>
              <w:t xml:space="preserve">: </w:t>
            </w:r>
            <w:r w:rsidR="00D068FA">
              <w:rPr>
                <w:lang w:val="en-US"/>
              </w:rPr>
              <w:t>I</w:t>
            </w:r>
            <w:r w:rsidR="00C63B64">
              <w:rPr>
                <w:lang w:val="en-US"/>
              </w:rPr>
              <w:t>terative</w:t>
            </w:r>
            <w:r w:rsidR="00D068FA">
              <w:rPr>
                <w:lang w:val="en-US"/>
              </w:rPr>
              <w:t xml:space="preserve"> seen as an ambiguity, </w:t>
            </w:r>
            <w:r w:rsidR="00EE66BE">
              <w:rPr>
                <w:lang w:val="en-US"/>
              </w:rPr>
              <w:t xml:space="preserve">outline and clearly define </w:t>
            </w:r>
            <w:r w:rsidR="00C63B64">
              <w:rPr>
                <w:lang w:val="en-US"/>
              </w:rPr>
              <w:t>p</w:t>
            </w:r>
            <w:r w:rsidR="006047CD">
              <w:rPr>
                <w:lang w:val="en-US"/>
              </w:rPr>
              <w:t>rotection goals</w:t>
            </w:r>
            <w:r w:rsidR="00EE66BE">
              <w:rPr>
                <w:lang w:val="en-US"/>
              </w:rPr>
              <w:t>,</w:t>
            </w:r>
            <w:r w:rsidR="006047CD">
              <w:rPr>
                <w:lang w:val="en-US"/>
              </w:rPr>
              <w:t xml:space="preserve"> assessment endpoints</w:t>
            </w:r>
            <w:r w:rsidR="00EE66BE">
              <w:rPr>
                <w:lang w:val="en-US"/>
              </w:rPr>
              <w:t>, measurement endpoints.  Clarify what information is needed?</w:t>
            </w:r>
          </w:p>
          <w:p w:rsidR="00EA5039" w:rsidRDefault="000A395E" w:rsidP="00C7361F">
            <w:pPr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="00EA5039">
              <w:rPr>
                <w:lang w:val="en-US"/>
              </w:rPr>
              <w:t>ID 391: See stacked genes in part II</w:t>
            </w:r>
            <w:r>
              <w:rPr>
                <w:lang w:val="en-US"/>
              </w:rPr>
              <w:t>]</w:t>
            </w:r>
          </w:p>
          <w:p w:rsidR="00EA5039" w:rsidRDefault="00EA5039" w:rsidP="00C7361F">
            <w:pPr>
              <w:rPr>
                <w:lang w:val="en-US"/>
              </w:rPr>
            </w:pPr>
            <w:r>
              <w:rPr>
                <w:lang w:val="en-US"/>
              </w:rPr>
              <w:t>ID 417: simplify and re-structure.</w:t>
            </w:r>
          </w:p>
          <w:p w:rsidR="00EA5039" w:rsidRDefault="004D3FDD" w:rsidP="00C7361F">
            <w:pPr>
              <w:rPr>
                <w:lang w:val="en-US"/>
              </w:rPr>
            </w:pPr>
            <w:r>
              <w:rPr>
                <w:lang w:val="en-US"/>
              </w:rPr>
              <w:t>ID 428: clarify that assessment process needs to be carried out for each adverse effect.</w:t>
            </w:r>
          </w:p>
          <w:p w:rsidR="004C20BC" w:rsidRDefault="004D3FDD" w:rsidP="0057403E">
            <w:pPr>
              <w:rPr>
                <w:lang w:val="en-US"/>
              </w:rPr>
            </w:pPr>
            <w:r>
              <w:rPr>
                <w:lang w:val="en-US"/>
              </w:rPr>
              <w:t>ID 483: information needs and likelihood assessments of confined releases</w:t>
            </w:r>
            <w:r w:rsidR="00EE66BE">
              <w:rPr>
                <w:lang w:val="en-US"/>
              </w:rPr>
              <w:t xml:space="preserve"> differ from commercial releases</w:t>
            </w:r>
            <w:r>
              <w:rPr>
                <w:lang w:val="en-US"/>
              </w:rPr>
              <w:t>.</w:t>
            </w:r>
          </w:p>
          <w:p w:rsidR="00037E70" w:rsidRDefault="00037E70" w:rsidP="0057403E">
            <w:pPr>
              <w:rPr>
                <w:lang w:val="en-US"/>
              </w:rPr>
            </w:pPr>
          </w:p>
          <w:p w:rsidR="009E56CB" w:rsidRDefault="009E56CB" w:rsidP="0057403E">
            <w:pPr>
              <w:rPr>
                <w:lang w:val="en-US"/>
              </w:rPr>
            </w:pPr>
          </w:p>
          <w:p w:rsidR="00037E70" w:rsidRDefault="00037E70" w:rsidP="0057403E">
            <w:r>
              <w:rPr>
                <w:lang w:val="en-US"/>
              </w:rPr>
              <w:t>-----------------------------------------</w:t>
            </w:r>
          </w:p>
          <w:p w:rsidR="004C20BC" w:rsidRDefault="004C20BC" w:rsidP="0057403E"/>
          <w:p w:rsidR="004C20BC" w:rsidRDefault="004C20BC" w:rsidP="0057403E"/>
          <w:p w:rsidR="00847A72" w:rsidRPr="00847A72" w:rsidRDefault="00847A72" w:rsidP="00847A72">
            <w:pPr>
              <w:rPr>
                <w:lang w:val="en-US"/>
              </w:rPr>
            </w:pPr>
          </w:p>
          <w:p w:rsidR="00847A72" w:rsidRPr="00847A72" w:rsidRDefault="00847A72" w:rsidP="00847A72">
            <w:pPr>
              <w:rPr>
                <w:lang w:val="en-US"/>
              </w:rPr>
            </w:pPr>
          </w:p>
          <w:p w:rsidR="00847A72" w:rsidRPr="00847A72" w:rsidRDefault="00847A72" w:rsidP="00847A72">
            <w:pPr>
              <w:rPr>
                <w:lang w:val="en-US"/>
              </w:rPr>
            </w:pPr>
            <w:r w:rsidRPr="00847A72">
              <w:rPr>
                <w:b/>
                <w:lang w:val="en-US"/>
              </w:rPr>
              <w:t xml:space="preserve">ID 47 (General comments): </w:t>
            </w:r>
            <w:r w:rsidRPr="00847A72">
              <w:rPr>
                <w:lang w:val="en-US"/>
              </w:rPr>
              <w:t>Realistic pathways from hazard to harm missing</w:t>
            </w:r>
          </w:p>
          <w:p w:rsidR="004C20BC" w:rsidRDefault="004C20BC" w:rsidP="0057403E">
            <w:pPr>
              <w:rPr>
                <w:b/>
                <w:lang w:val="en-US"/>
              </w:rPr>
            </w:pPr>
          </w:p>
          <w:p w:rsidR="00847A72" w:rsidRPr="00847A72" w:rsidRDefault="00847A72" w:rsidP="0057403E">
            <w:pPr>
              <w:rPr>
                <w:b/>
                <w:lang w:val="en-US"/>
              </w:rPr>
            </w:pPr>
          </w:p>
          <w:p w:rsidR="00847A72" w:rsidRDefault="00847A72" w:rsidP="00847A72">
            <w:pPr>
              <w:rPr>
                <w:lang w:val="en-US"/>
              </w:rPr>
            </w:pPr>
            <w:r>
              <w:rPr>
                <w:b/>
                <w:lang w:val="en-US"/>
              </w:rPr>
              <w:t>ID 49</w:t>
            </w:r>
            <w:r w:rsidR="009E56CB">
              <w:rPr>
                <w:b/>
                <w:lang w:val="en-US"/>
              </w:rPr>
              <w:t xml:space="preserve"> (General comments)</w:t>
            </w:r>
            <w:r>
              <w:rPr>
                <w:b/>
                <w:lang w:val="en-US"/>
              </w:rPr>
              <w:t xml:space="preserve">: </w:t>
            </w:r>
            <w:r>
              <w:rPr>
                <w:lang w:val="en-US"/>
              </w:rPr>
              <w:t>Clarify, improve the link between steps. How to move from step 1 to step 2 …</w:t>
            </w:r>
          </w:p>
          <w:p w:rsidR="00D3105B" w:rsidRDefault="00D3105B" w:rsidP="00847A72">
            <w:pPr>
              <w:rPr>
                <w:lang w:val="en-US"/>
              </w:rPr>
            </w:pPr>
          </w:p>
          <w:p w:rsidR="00D3105B" w:rsidRDefault="00D3105B" w:rsidP="00847A72">
            <w:pPr>
              <w:rPr>
                <w:lang w:val="en-US"/>
              </w:rPr>
            </w:pPr>
          </w:p>
          <w:p w:rsidR="00D3105B" w:rsidRDefault="00D3105B" w:rsidP="00847A72">
            <w:pPr>
              <w:rPr>
                <w:lang w:val="en-US"/>
              </w:rPr>
            </w:pPr>
          </w:p>
          <w:p w:rsidR="00D3105B" w:rsidRDefault="00D3105B" w:rsidP="00847A72">
            <w:pPr>
              <w:rPr>
                <w:lang w:val="en-US"/>
              </w:rPr>
            </w:pPr>
          </w:p>
          <w:p w:rsidR="00D3105B" w:rsidRDefault="00D3105B" w:rsidP="00847A72">
            <w:pPr>
              <w:rPr>
                <w:lang w:val="en-US"/>
              </w:rPr>
            </w:pPr>
          </w:p>
          <w:p w:rsidR="00D3105B" w:rsidRDefault="00D3105B" w:rsidP="00847A72">
            <w:pPr>
              <w:rPr>
                <w:lang w:val="en-US"/>
              </w:rPr>
            </w:pPr>
          </w:p>
          <w:p w:rsidR="00D3105B" w:rsidRDefault="00D3105B" w:rsidP="00847A72">
            <w:pPr>
              <w:rPr>
                <w:lang w:val="en-US"/>
              </w:rPr>
            </w:pPr>
          </w:p>
          <w:p w:rsidR="00D3105B" w:rsidRDefault="00D3105B" w:rsidP="00847A72">
            <w:pPr>
              <w:rPr>
                <w:lang w:val="en-US"/>
              </w:rPr>
            </w:pPr>
          </w:p>
          <w:p w:rsidR="00D3105B" w:rsidRDefault="00D3105B" w:rsidP="00847A72">
            <w:pPr>
              <w:rPr>
                <w:lang w:val="en-US"/>
              </w:rPr>
            </w:pPr>
          </w:p>
          <w:p w:rsidR="00D3105B" w:rsidRDefault="00D3105B" w:rsidP="00847A72">
            <w:pPr>
              <w:rPr>
                <w:lang w:val="en-US"/>
              </w:rPr>
            </w:pPr>
          </w:p>
          <w:p w:rsidR="00D3105B" w:rsidRDefault="00D3105B" w:rsidP="00847A72">
            <w:pPr>
              <w:rPr>
                <w:lang w:val="en-US"/>
              </w:rPr>
            </w:pPr>
          </w:p>
          <w:p w:rsidR="00D3105B" w:rsidRDefault="00D3105B" w:rsidP="00847A72">
            <w:pPr>
              <w:rPr>
                <w:lang w:val="en-US"/>
              </w:rPr>
            </w:pPr>
          </w:p>
          <w:p w:rsidR="00D3105B" w:rsidRDefault="00D3105B" w:rsidP="00847A72">
            <w:pPr>
              <w:rPr>
                <w:lang w:val="en-US"/>
              </w:rPr>
            </w:pPr>
          </w:p>
          <w:p w:rsidR="00D3105B" w:rsidRDefault="00D3105B" w:rsidP="00847A72">
            <w:pPr>
              <w:rPr>
                <w:lang w:val="en-US"/>
              </w:rPr>
            </w:pPr>
          </w:p>
          <w:p w:rsidR="00D3105B" w:rsidRDefault="00D3105B" w:rsidP="00847A72">
            <w:pPr>
              <w:rPr>
                <w:lang w:val="en-US"/>
              </w:rPr>
            </w:pPr>
          </w:p>
          <w:p w:rsidR="00D3105B" w:rsidRDefault="00D3105B" w:rsidP="00847A72">
            <w:pPr>
              <w:rPr>
                <w:lang w:val="en-US"/>
              </w:rPr>
            </w:pPr>
          </w:p>
          <w:p w:rsidR="00D3105B" w:rsidRDefault="00D3105B" w:rsidP="00847A72">
            <w:pPr>
              <w:rPr>
                <w:lang w:val="en-US"/>
              </w:rPr>
            </w:pPr>
          </w:p>
          <w:p w:rsidR="00D3105B" w:rsidRDefault="00D3105B" w:rsidP="00847A72">
            <w:pPr>
              <w:rPr>
                <w:lang w:val="en-US"/>
              </w:rPr>
            </w:pPr>
          </w:p>
          <w:p w:rsidR="00D3105B" w:rsidRDefault="00D3105B" w:rsidP="00847A72">
            <w:pPr>
              <w:rPr>
                <w:lang w:val="en-US"/>
              </w:rPr>
            </w:pPr>
          </w:p>
          <w:p w:rsidR="00D3105B" w:rsidRDefault="00D3105B" w:rsidP="00847A72">
            <w:pPr>
              <w:rPr>
                <w:lang w:val="en-US"/>
              </w:rPr>
            </w:pPr>
          </w:p>
          <w:p w:rsidR="00D3105B" w:rsidRDefault="00D3105B" w:rsidP="00847A72">
            <w:pPr>
              <w:rPr>
                <w:lang w:val="en-US"/>
              </w:rPr>
            </w:pPr>
          </w:p>
          <w:p w:rsidR="00D3105B" w:rsidRDefault="00D3105B" w:rsidP="00847A72">
            <w:pPr>
              <w:rPr>
                <w:lang w:val="en-US"/>
              </w:rPr>
            </w:pPr>
          </w:p>
          <w:p w:rsidR="00D3105B" w:rsidRDefault="00D3105B" w:rsidP="00847A72">
            <w:pPr>
              <w:rPr>
                <w:lang w:val="en-US"/>
              </w:rPr>
            </w:pPr>
          </w:p>
          <w:p w:rsidR="00D3105B" w:rsidRDefault="00D3105B" w:rsidP="00847A72">
            <w:pPr>
              <w:rPr>
                <w:lang w:val="en-US"/>
              </w:rPr>
            </w:pPr>
          </w:p>
          <w:p w:rsidR="00D3105B" w:rsidRDefault="00D3105B" w:rsidP="00847A72">
            <w:pPr>
              <w:rPr>
                <w:lang w:val="en-US"/>
              </w:rPr>
            </w:pPr>
          </w:p>
          <w:p w:rsidR="00D3105B" w:rsidRDefault="00D3105B" w:rsidP="00847A72">
            <w:pPr>
              <w:rPr>
                <w:lang w:val="en-US"/>
              </w:rPr>
            </w:pPr>
          </w:p>
          <w:p w:rsidR="00D3105B" w:rsidRDefault="00D3105B" w:rsidP="00847A72">
            <w:pPr>
              <w:rPr>
                <w:lang w:val="en-US"/>
              </w:rPr>
            </w:pPr>
          </w:p>
          <w:p w:rsidR="00D3105B" w:rsidRDefault="00D3105B" w:rsidP="00847A72">
            <w:pPr>
              <w:rPr>
                <w:lang w:val="en-US"/>
              </w:rPr>
            </w:pPr>
          </w:p>
          <w:p w:rsidR="00D3105B" w:rsidRDefault="00D3105B" w:rsidP="00847A72">
            <w:pPr>
              <w:rPr>
                <w:lang w:val="en-US"/>
              </w:rPr>
            </w:pPr>
          </w:p>
          <w:p w:rsidR="00D3105B" w:rsidRDefault="00D3105B" w:rsidP="00847A72">
            <w:pPr>
              <w:rPr>
                <w:lang w:val="en-US"/>
              </w:rPr>
            </w:pPr>
          </w:p>
          <w:p w:rsidR="00D3105B" w:rsidRDefault="00D3105B" w:rsidP="00847A72">
            <w:pPr>
              <w:rPr>
                <w:lang w:val="en-US"/>
              </w:rPr>
            </w:pPr>
          </w:p>
          <w:p w:rsidR="00D3105B" w:rsidRDefault="00D3105B" w:rsidP="00847A72">
            <w:pPr>
              <w:rPr>
                <w:lang w:val="en-US"/>
              </w:rPr>
            </w:pPr>
          </w:p>
          <w:p w:rsidR="00D3105B" w:rsidRDefault="00D3105B" w:rsidP="00847A72">
            <w:pPr>
              <w:rPr>
                <w:lang w:val="en-US"/>
              </w:rPr>
            </w:pPr>
          </w:p>
          <w:p w:rsidR="00D3105B" w:rsidRDefault="00D3105B" w:rsidP="00847A72">
            <w:pPr>
              <w:rPr>
                <w:lang w:val="en-US"/>
              </w:rPr>
            </w:pPr>
          </w:p>
          <w:p w:rsidR="00D3105B" w:rsidRDefault="00D3105B" w:rsidP="00847A72">
            <w:pPr>
              <w:rPr>
                <w:lang w:val="en-US"/>
              </w:rPr>
            </w:pPr>
          </w:p>
          <w:p w:rsidR="00D3105B" w:rsidRDefault="00D3105B" w:rsidP="00847A72">
            <w:pPr>
              <w:rPr>
                <w:lang w:val="en-US"/>
              </w:rPr>
            </w:pPr>
          </w:p>
          <w:p w:rsidR="00D3105B" w:rsidRDefault="00D3105B" w:rsidP="00847A72">
            <w:pPr>
              <w:rPr>
                <w:lang w:val="en-US"/>
              </w:rPr>
            </w:pPr>
            <w:r>
              <w:rPr>
                <w:lang w:val="en-US"/>
              </w:rPr>
              <w:t>-----------------------------------------</w:t>
            </w:r>
          </w:p>
          <w:p w:rsidR="00D3105B" w:rsidRDefault="00D3105B" w:rsidP="00847A7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Monitoring:</w:t>
            </w:r>
          </w:p>
          <w:p w:rsidR="00D3105B" w:rsidRPr="00D3105B" w:rsidRDefault="00D3105B" w:rsidP="00847A72">
            <w:pPr>
              <w:rPr>
                <w:lang w:val="en-US"/>
              </w:rPr>
            </w:pPr>
            <w:r w:rsidRPr="00A87F97">
              <w:rPr>
                <w:b/>
                <w:lang w:val="en-US"/>
              </w:rPr>
              <w:t>ID 15</w:t>
            </w:r>
            <w:r>
              <w:rPr>
                <w:lang w:val="en-US"/>
              </w:rPr>
              <w:t>: relationship between RA and monitoring</w:t>
            </w:r>
          </w:p>
          <w:p w:rsidR="00D3105B" w:rsidRDefault="00D3105B" w:rsidP="00847A72">
            <w:pPr>
              <w:rPr>
                <w:lang w:val="en-US"/>
              </w:rPr>
            </w:pPr>
          </w:p>
          <w:p w:rsidR="00D3105B" w:rsidRDefault="00D3105B" w:rsidP="00847A72">
            <w:pPr>
              <w:rPr>
                <w:lang w:val="en-US"/>
              </w:rPr>
            </w:pPr>
          </w:p>
          <w:p w:rsidR="00D3105B" w:rsidRDefault="00D3105B" w:rsidP="00847A72">
            <w:pPr>
              <w:rPr>
                <w:lang w:val="en-US"/>
              </w:rPr>
            </w:pPr>
          </w:p>
          <w:p w:rsidR="00D3105B" w:rsidRDefault="00D3105B" w:rsidP="00847A72">
            <w:pPr>
              <w:rPr>
                <w:lang w:val="en-US"/>
              </w:rPr>
            </w:pPr>
          </w:p>
          <w:p w:rsidR="00D3105B" w:rsidRPr="00847A72" w:rsidRDefault="00D3105B" w:rsidP="00847A72">
            <w:pPr>
              <w:rPr>
                <w:lang w:val="en-US"/>
              </w:rPr>
            </w:pPr>
          </w:p>
          <w:p w:rsidR="00847A72" w:rsidRDefault="00847A72" w:rsidP="00847A72">
            <w:pPr>
              <w:rPr>
                <w:lang w:val="en-US"/>
              </w:rPr>
            </w:pPr>
          </w:p>
          <w:p w:rsidR="00435253" w:rsidRPr="00847A72" w:rsidRDefault="00435253" w:rsidP="0057403E">
            <w:pPr>
              <w:rPr>
                <w:lang w:val="en-US"/>
              </w:rPr>
            </w:pPr>
          </w:p>
          <w:p w:rsidR="00435253" w:rsidRDefault="00435253" w:rsidP="0057403E"/>
          <w:p w:rsidR="00435253" w:rsidRDefault="00435253" w:rsidP="0057403E"/>
          <w:p w:rsidR="00435253" w:rsidRDefault="00435253" w:rsidP="0057403E"/>
          <w:p w:rsidR="00435253" w:rsidRDefault="00435253" w:rsidP="0057403E"/>
          <w:p w:rsidR="009505F0" w:rsidRDefault="009505F0" w:rsidP="0057403E"/>
          <w:p w:rsidR="00822BC2" w:rsidRDefault="00822BC2" w:rsidP="0057403E"/>
          <w:p w:rsidR="009505F0" w:rsidRDefault="009505F0" w:rsidP="009505F0">
            <w:pPr>
              <w:rPr>
                <w:lang w:val="en-US"/>
              </w:rPr>
            </w:pPr>
            <w:r w:rsidRPr="00A87F97">
              <w:rPr>
                <w:b/>
                <w:lang w:val="en-US"/>
              </w:rPr>
              <w:t>ID 58</w:t>
            </w:r>
            <w:r>
              <w:rPr>
                <w:lang w:val="en-US"/>
              </w:rPr>
              <w:t>: Link between RA, management and monitoring missing</w:t>
            </w:r>
            <w:r w:rsidR="00131C88">
              <w:rPr>
                <w:lang w:val="en-US"/>
              </w:rPr>
              <w:t>.</w:t>
            </w:r>
          </w:p>
          <w:p w:rsidR="00A87F97" w:rsidRDefault="00A87F97" w:rsidP="009505F0">
            <w:pPr>
              <w:rPr>
                <w:lang w:val="en-US"/>
              </w:rPr>
            </w:pPr>
          </w:p>
          <w:p w:rsidR="00A87F97" w:rsidRDefault="00A87F97" w:rsidP="009505F0">
            <w:pPr>
              <w:rPr>
                <w:lang w:val="en-US"/>
              </w:rPr>
            </w:pPr>
          </w:p>
          <w:p w:rsidR="00435253" w:rsidRDefault="00435253" w:rsidP="0057403E"/>
          <w:p w:rsidR="00435253" w:rsidRDefault="00435253" w:rsidP="0057403E"/>
          <w:p w:rsidR="00435253" w:rsidRDefault="00435253" w:rsidP="0057403E"/>
          <w:p w:rsidR="00435253" w:rsidRDefault="00435253" w:rsidP="0057403E"/>
          <w:p w:rsidR="00435253" w:rsidRDefault="00435253" w:rsidP="0057403E"/>
          <w:p w:rsidR="00435253" w:rsidRDefault="00435253" w:rsidP="0057403E"/>
          <w:p w:rsidR="00435253" w:rsidRDefault="00435253" w:rsidP="0057403E"/>
          <w:p w:rsidR="00435253" w:rsidRDefault="00435253" w:rsidP="0057403E"/>
          <w:p w:rsidR="00435253" w:rsidRPr="00435253" w:rsidRDefault="00435253" w:rsidP="00847A72">
            <w:pPr>
              <w:rPr>
                <w:b/>
              </w:rPr>
            </w:pPr>
          </w:p>
        </w:tc>
        <w:tc>
          <w:tcPr>
            <w:tcW w:w="3192" w:type="dxa"/>
          </w:tcPr>
          <w:p w:rsidR="004C20BC" w:rsidRDefault="00EE66BE" w:rsidP="0057403E">
            <w:pPr>
              <w:rPr>
                <w:lang w:val="en-US"/>
              </w:rPr>
            </w:pPr>
            <w:r w:rsidRPr="00D068FA">
              <w:rPr>
                <w:lang w:val="en-US"/>
              </w:rPr>
              <w:lastRenderedPageBreak/>
              <w:t>All RA frameworks are described as steps</w:t>
            </w:r>
            <w:r w:rsidR="00D068FA" w:rsidRPr="00D068FA">
              <w:rPr>
                <w:lang w:val="en-US"/>
              </w:rPr>
              <w:t xml:space="preserve">. The steps are iterative i.e. if needed the steps can be repeated to improve the assessment. </w:t>
            </w:r>
          </w:p>
          <w:p w:rsidR="00D068FA" w:rsidRDefault="00D068FA" w:rsidP="00BD56A9">
            <w:pPr>
              <w:rPr>
                <w:lang w:val="en-US"/>
              </w:rPr>
            </w:pPr>
            <w:r>
              <w:rPr>
                <w:lang w:val="en-US"/>
              </w:rPr>
              <w:t>The single steps of the RM refer to consequent ste</w:t>
            </w:r>
            <w:r w:rsidR="00BD56A9">
              <w:rPr>
                <w:lang w:val="en-US"/>
              </w:rPr>
              <w:t>ps (see page 14, last paragraph;</w:t>
            </w:r>
            <w:r>
              <w:rPr>
                <w:lang w:val="en-US"/>
              </w:rPr>
              <w:t xml:space="preserve"> page 15 first paragraph</w:t>
            </w:r>
            <w:r w:rsidR="00BD56A9">
              <w:rPr>
                <w:lang w:val="en-US"/>
              </w:rPr>
              <w:t>;</w:t>
            </w:r>
            <w:r>
              <w:rPr>
                <w:lang w:val="en-US"/>
              </w:rPr>
              <w:t xml:space="preserve"> page 17, first </w:t>
            </w:r>
            <w:r w:rsidR="00BD56A9">
              <w:rPr>
                <w:lang w:val="en-US"/>
              </w:rPr>
              <w:t xml:space="preserve">and third </w:t>
            </w:r>
            <w:r>
              <w:rPr>
                <w:lang w:val="en-US"/>
              </w:rPr>
              <w:t>paragraph</w:t>
            </w:r>
            <w:r w:rsidR="00BD56A9">
              <w:rPr>
                <w:lang w:val="en-US"/>
              </w:rPr>
              <w:t>, first paragraph under points to consider; page 18, first and third paragraph under rationale … etc.).</w:t>
            </w:r>
          </w:p>
          <w:p w:rsidR="00BD56A9" w:rsidRDefault="00BD56A9" w:rsidP="00BD56A9">
            <w:pPr>
              <w:rPr>
                <w:lang w:val="en-US"/>
              </w:rPr>
            </w:pPr>
            <w:r>
              <w:rPr>
                <w:lang w:val="en-US"/>
              </w:rPr>
              <w:t>But it is clear that this has to be further clarified. Again I suggest a chart/bullet points/additional text. And possibly reference to other frameworks?</w:t>
            </w:r>
          </w:p>
          <w:p w:rsidR="00445B71" w:rsidRDefault="00445B71" w:rsidP="00BD56A9">
            <w:pPr>
              <w:rPr>
                <w:lang w:val="en-US"/>
              </w:rPr>
            </w:pPr>
          </w:p>
          <w:p w:rsidR="00445B71" w:rsidRDefault="00445B71" w:rsidP="00BD56A9">
            <w:pPr>
              <w:rPr>
                <w:lang w:val="en-US"/>
              </w:rPr>
            </w:pPr>
            <w:r>
              <w:rPr>
                <w:lang w:val="en-US"/>
              </w:rPr>
              <w:t xml:space="preserve">As discussed, concrete examples could </w:t>
            </w:r>
            <w:r w:rsidR="008C02CD">
              <w:rPr>
                <w:lang w:val="en-US"/>
              </w:rPr>
              <w:t>be useful. Refer to</w:t>
            </w:r>
            <w:r>
              <w:rPr>
                <w:lang w:val="en-US"/>
              </w:rPr>
              <w:t>/check the Training Manual.</w:t>
            </w:r>
          </w:p>
          <w:p w:rsidR="00037E70" w:rsidRDefault="00037E70" w:rsidP="00BD56A9">
            <w:pPr>
              <w:rPr>
                <w:lang w:val="en-US"/>
              </w:rPr>
            </w:pPr>
          </w:p>
          <w:p w:rsidR="00037E70" w:rsidRDefault="00037E70" w:rsidP="00BD56A9">
            <w:pPr>
              <w:rPr>
                <w:lang w:val="en-US"/>
              </w:rPr>
            </w:pPr>
          </w:p>
          <w:p w:rsidR="00037E70" w:rsidRDefault="00037E70" w:rsidP="00BD56A9">
            <w:pPr>
              <w:rPr>
                <w:lang w:val="en-US"/>
              </w:rPr>
            </w:pPr>
          </w:p>
          <w:p w:rsidR="00037E70" w:rsidRDefault="00037E70" w:rsidP="00BD56A9">
            <w:pPr>
              <w:rPr>
                <w:lang w:val="en-US"/>
              </w:rPr>
            </w:pPr>
          </w:p>
          <w:p w:rsidR="00037E70" w:rsidRDefault="00037E70" w:rsidP="00BD56A9">
            <w:pPr>
              <w:rPr>
                <w:lang w:val="en-US"/>
              </w:rPr>
            </w:pPr>
          </w:p>
          <w:p w:rsidR="00037E70" w:rsidRDefault="00037E70" w:rsidP="00BD56A9">
            <w:pPr>
              <w:rPr>
                <w:lang w:val="en-US"/>
              </w:rPr>
            </w:pPr>
          </w:p>
          <w:p w:rsidR="009E56CB" w:rsidRDefault="009E56CB" w:rsidP="00BD56A9">
            <w:pPr>
              <w:rPr>
                <w:lang w:val="en-US"/>
              </w:rPr>
            </w:pPr>
          </w:p>
          <w:p w:rsidR="00037E70" w:rsidRDefault="00037E70" w:rsidP="00BD56A9">
            <w:pPr>
              <w:rPr>
                <w:lang w:val="en-US"/>
              </w:rPr>
            </w:pPr>
            <w:r>
              <w:rPr>
                <w:lang w:val="en-US"/>
              </w:rPr>
              <w:t>------------------------------------------</w:t>
            </w:r>
          </w:p>
          <w:p w:rsidR="00847A72" w:rsidRDefault="00847A72" w:rsidP="00847A7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General comments:</w:t>
            </w:r>
          </w:p>
          <w:p w:rsidR="00847A72" w:rsidRDefault="00847A72" w:rsidP="00847A72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ID 33: </w:t>
            </w:r>
            <w:r>
              <w:rPr>
                <w:lang w:val="en-US"/>
              </w:rPr>
              <w:t>see my comment under scope.</w:t>
            </w:r>
          </w:p>
          <w:p w:rsidR="00847A72" w:rsidRDefault="00847A72" w:rsidP="00847A72">
            <w:pPr>
              <w:rPr>
                <w:lang w:val="en-US"/>
              </w:rPr>
            </w:pPr>
          </w:p>
          <w:p w:rsidR="00847A72" w:rsidRDefault="00847A72" w:rsidP="00847A72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ID 47: </w:t>
            </w:r>
            <w:r>
              <w:rPr>
                <w:lang w:val="en-US"/>
              </w:rPr>
              <w:t>Look into this. In connection with introducing problem formulation and other approaches to focus RA.</w:t>
            </w:r>
          </w:p>
          <w:p w:rsidR="00847A72" w:rsidRDefault="00847A72" w:rsidP="00847A72">
            <w:pPr>
              <w:rPr>
                <w:lang w:val="en-US"/>
              </w:rPr>
            </w:pPr>
          </w:p>
          <w:p w:rsidR="00847A72" w:rsidRPr="00E748AC" w:rsidRDefault="00E748AC" w:rsidP="00847A72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ID 49: </w:t>
            </w:r>
            <w:r>
              <w:rPr>
                <w:lang w:val="en-US"/>
              </w:rPr>
              <w:t>Clarify. Possible examples should relate to this. Needs discussion within the group. Check the Training Manual.</w:t>
            </w:r>
          </w:p>
          <w:p w:rsidR="00847A72" w:rsidRDefault="00847A72" w:rsidP="00BD56A9">
            <w:pPr>
              <w:rPr>
                <w:b/>
                <w:lang w:val="en-US"/>
              </w:rPr>
            </w:pPr>
          </w:p>
          <w:p w:rsidR="00847A72" w:rsidRDefault="00847A72" w:rsidP="00BD56A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---------------------------------------</w:t>
            </w:r>
          </w:p>
          <w:p w:rsidR="00037E70" w:rsidRDefault="00037E70" w:rsidP="00BD56A9">
            <w:pPr>
              <w:rPr>
                <w:lang w:val="en-US"/>
              </w:rPr>
            </w:pPr>
            <w:r w:rsidRPr="00037E70">
              <w:rPr>
                <w:b/>
                <w:lang w:val="en-US"/>
              </w:rPr>
              <w:t>ID 15</w:t>
            </w:r>
            <w:r>
              <w:rPr>
                <w:lang w:val="en-US"/>
              </w:rPr>
              <w:t xml:space="preserve"> </w:t>
            </w:r>
            <w:r>
              <w:rPr>
                <w:b/>
                <w:lang w:val="en-US"/>
              </w:rPr>
              <w:t xml:space="preserve">(Stacked): </w:t>
            </w:r>
            <w:r>
              <w:rPr>
                <w:lang w:val="en-US"/>
              </w:rPr>
              <w:t>see relevancy to points to consider.</w:t>
            </w:r>
          </w:p>
          <w:p w:rsidR="00037E70" w:rsidRDefault="00037E70" w:rsidP="00BD56A9">
            <w:pPr>
              <w:rPr>
                <w:lang w:val="en-US"/>
              </w:rPr>
            </w:pPr>
          </w:p>
          <w:p w:rsidR="00037E70" w:rsidRDefault="00037E70" w:rsidP="00BD56A9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ID 16: </w:t>
            </w:r>
            <w:r w:rsidR="00CB1052">
              <w:rPr>
                <w:lang w:val="en-US"/>
              </w:rPr>
              <w:t>We need to clarify the relationship between part I and II. Clarify how to link information</w:t>
            </w:r>
            <w:r w:rsidR="00B72F7E">
              <w:rPr>
                <w:lang w:val="en-US"/>
              </w:rPr>
              <w:t xml:space="preserve"> and </w:t>
            </w:r>
            <w:r w:rsidR="00353753">
              <w:rPr>
                <w:lang w:val="en-US"/>
              </w:rPr>
              <w:t xml:space="preserve">points to consider particularly, </w:t>
            </w:r>
            <w:r w:rsidR="00CB1052">
              <w:rPr>
                <w:lang w:val="en-US"/>
              </w:rPr>
              <w:t>to step I.</w:t>
            </w:r>
          </w:p>
          <w:p w:rsidR="00CB1052" w:rsidRDefault="00CB1052" w:rsidP="00BD56A9">
            <w:pPr>
              <w:rPr>
                <w:lang w:val="en-US"/>
              </w:rPr>
            </w:pPr>
          </w:p>
          <w:p w:rsidR="00CB1052" w:rsidRDefault="00CB1052" w:rsidP="00CB1052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ID 24: </w:t>
            </w:r>
            <w:r>
              <w:rPr>
                <w:lang w:val="en-US"/>
              </w:rPr>
              <w:t>See relevancy to points to consider.</w:t>
            </w:r>
          </w:p>
          <w:p w:rsidR="00CB1052" w:rsidRDefault="00B72F7E" w:rsidP="00BD56A9">
            <w:pPr>
              <w:rPr>
                <w:lang w:val="en-US"/>
              </w:rPr>
            </w:pPr>
            <w:r>
              <w:rPr>
                <w:lang w:val="en-US"/>
              </w:rPr>
              <w:t>------------------------------------------</w:t>
            </w:r>
          </w:p>
          <w:p w:rsidR="00B72F7E" w:rsidRDefault="00B72F7E" w:rsidP="00BD56A9">
            <w:pPr>
              <w:rPr>
                <w:lang w:val="en-US"/>
              </w:rPr>
            </w:pPr>
          </w:p>
          <w:p w:rsidR="00B72F7E" w:rsidRDefault="00B72F7E" w:rsidP="00B72F7E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ID 5, 6 (LM Mosquitoes): </w:t>
            </w:r>
            <w:r>
              <w:rPr>
                <w:lang w:val="en-US"/>
              </w:rPr>
              <w:t>Clarify how to link information and points to consider particularly</w:t>
            </w:r>
            <w:r w:rsidR="00353753">
              <w:rPr>
                <w:lang w:val="en-US"/>
              </w:rPr>
              <w:t>,</w:t>
            </w:r>
            <w:r>
              <w:rPr>
                <w:lang w:val="en-US"/>
              </w:rPr>
              <w:t xml:space="preserve"> </w:t>
            </w:r>
            <w:proofErr w:type="gramStart"/>
            <w:r>
              <w:rPr>
                <w:lang w:val="en-US"/>
              </w:rPr>
              <w:t>to step</w:t>
            </w:r>
            <w:proofErr w:type="gramEnd"/>
            <w:r>
              <w:rPr>
                <w:lang w:val="en-US"/>
              </w:rPr>
              <w:t xml:space="preserve"> I. Reconsider the structure/form of the document (see my earlier comments).</w:t>
            </w:r>
          </w:p>
          <w:p w:rsidR="00B72F7E" w:rsidRDefault="00B72F7E" w:rsidP="00B72F7E">
            <w:pPr>
              <w:rPr>
                <w:lang w:val="en-US"/>
              </w:rPr>
            </w:pPr>
          </w:p>
          <w:p w:rsidR="00B72F7E" w:rsidRDefault="00B72F7E" w:rsidP="00B72F7E">
            <w:pPr>
              <w:rPr>
                <w:lang w:val="en-US"/>
              </w:rPr>
            </w:pPr>
            <w:r>
              <w:rPr>
                <w:lang w:val="en-US"/>
              </w:rPr>
              <w:t>------------------------------------------</w:t>
            </w:r>
          </w:p>
          <w:p w:rsidR="00B72F7E" w:rsidRDefault="00B72F7E" w:rsidP="00B72F7E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ID 2, 9 (LM trees): </w:t>
            </w:r>
            <w:r>
              <w:rPr>
                <w:lang w:val="en-US"/>
              </w:rPr>
              <w:t xml:space="preserve">Again, the link between the RM and this specific document has to be </w:t>
            </w:r>
            <w:proofErr w:type="gramStart"/>
            <w:r>
              <w:rPr>
                <w:lang w:val="en-US"/>
              </w:rPr>
              <w:t>clarified/improved</w:t>
            </w:r>
            <w:proofErr w:type="gramEnd"/>
            <w:r>
              <w:rPr>
                <w:lang w:val="en-US"/>
              </w:rPr>
              <w:t>.</w:t>
            </w:r>
          </w:p>
          <w:p w:rsidR="00435253" w:rsidRDefault="00435253" w:rsidP="00B72F7E">
            <w:pPr>
              <w:rPr>
                <w:lang w:val="en-US"/>
              </w:rPr>
            </w:pPr>
          </w:p>
          <w:p w:rsidR="00435253" w:rsidRDefault="00435253" w:rsidP="00B72F7E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ID 8: </w:t>
            </w:r>
            <w:r>
              <w:rPr>
                <w:lang w:val="en-US"/>
              </w:rPr>
              <w:t>Clarify how to link information and points to consider particularly</w:t>
            </w:r>
            <w:r w:rsidR="00353753">
              <w:rPr>
                <w:lang w:val="en-US"/>
              </w:rPr>
              <w:t>,</w:t>
            </w:r>
            <w:r>
              <w:rPr>
                <w:lang w:val="en-US"/>
              </w:rPr>
              <w:t xml:space="preserve"> to step I. </w:t>
            </w:r>
          </w:p>
          <w:p w:rsidR="00435253" w:rsidRDefault="00435253" w:rsidP="00B72F7E">
            <w:pPr>
              <w:rPr>
                <w:lang w:val="en-US"/>
              </w:rPr>
            </w:pPr>
          </w:p>
          <w:p w:rsidR="00435253" w:rsidRDefault="00435253" w:rsidP="00B72F7E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ID 34: </w:t>
            </w:r>
            <w:r>
              <w:rPr>
                <w:lang w:val="en-US"/>
              </w:rPr>
              <w:t>See relevancy to points to consider.</w:t>
            </w:r>
          </w:p>
          <w:p w:rsidR="00D3105B" w:rsidRDefault="00D3105B" w:rsidP="00B72F7E">
            <w:pPr>
              <w:rPr>
                <w:lang w:val="en-US"/>
              </w:rPr>
            </w:pPr>
          </w:p>
          <w:p w:rsidR="00D3105B" w:rsidRDefault="00D3105B" w:rsidP="00B72F7E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-----------------------------------------</w:t>
            </w:r>
          </w:p>
          <w:p w:rsidR="009505F0" w:rsidRDefault="009505F0" w:rsidP="00B72F7E">
            <w:pPr>
              <w:rPr>
                <w:lang w:val="en-US"/>
              </w:rPr>
            </w:pPr>
          </w:p>
          <w:p w:rsidR="009505F0" w:rsidRDefault="009505F0" w:rsidP="00B72F7E">
            <w:pPr>
              <w:rPr>
                <w:lang w:val="en-US"/>
              </w:rPr>
            </w:pPr>
            <w:r w:rsidRPr="00A87F97">
              <w:rPr>
                <w:b/>
                <w:lang w:val="en-US"/>
              </w:rPr>
              <w:t>ID 15:</w:t>
            </w:r>
            <w:r>
              <w:rPr>
                <w:lang w:val="en-US"/>
              </w:rPr>
              <w:t xml:space="preserve"> clarify (there is text on this already in the Guidance: page 53, introduction and objective and scope …).</w:t>
            </w:r>
          </w:p>
          <w:p w:rsidR="00822BC2" w:rsidRDefault="00822BC2" w:rsidP="00B72F7E">
            <w:pPr>
              <w:rPr>
                <w:lang w:val="en-US"/>
              </w:rPr>
            </w:pPr>
          </w:p>
          <w:p w:rsidR="00D3105B" w:rsidRDefault="009505F0" w:rsidP="00B72F7E">
            <w:pPr>
              <w:rPr>
                <w:lang w:val="en-US"/>
              </w:rPr>
            </w:pPr>
            <w:r w:rsidRPr="00A87F97">
              <w:rPr>
                <w:b/>
                <w:lang w:val="en-US"/>
              </w:rPr>
              <w:t>ID 23</w:t>
            </w:r>
            <w:r>
              <w:rPr>
                <w:lang w:val="en-US"/>
              </w:rPr>
              <w:t>: separate specific vs general; see my comments in scope.</w:t>
            </w:r>
          </w:p>
          <w:p w:rsidR="00822BC2" w:rsidRDefault="00822BC2" w:rsidP="00B72F7E">
            <w:pPr>
              <w:rPr>
                <w:lang w:val="en-US"/>
              </w:rPr>
            </w:pPr>
          </w:p>
          <w:p w:rsidR="009505F0" w:rsidRDefault="009505F0" w:rsidP="00B72F7E">
            <w:pPr>
              <w:rPr>
                <w:lang w:val="en-US"/>
              </w:rPr>
            </w:pPr>
            <w:r w:rsidRPr="00A87F97">
              <w:rPr>
                <w:b/>
                <w:lang w:val="en-US"/>
              </w:rPr>
              <w:t>ID 46</w:t>
            </w:r>
            <w:r w:rsidR="00131C88">
              <w:rPr>
                <w:b/>
                <w:lang w:val="en-US"/>
              </w:rPr>
              <w:t>, 73</w:t>
            </w:r>
            <w:r>
              <w:rPr>
                <w:lang w:val="en-US"/>
              </w:rPr>
              <w:t>: Problem formulation step; see my comment in scope.</w:t>
            </w:r>
          </w:p>
          <w:p w:rsidR="00822BC2" w:rsidRDefault="00822BC2" w:rsidP="00B72F7E">
            <w:pPr>
              <w:rPr>
                <w:lang w:val="en-US"/>
              </w:rPr>
            </w:pPr>
          </w:p>
          <w:p w:rsidR="009505F0" w:rsidRDefault="009505F0" w:rsidP="00B72F7E">
            <w:pPr>
              <w:rPr>
                <w:lang w:val="en-US"/>
              </w:rPr>
            </w:pPr>
            <w:r w:rsidRPr="00A87F97">
              <w:rPr>
                <w:b/>
                <w:lang w:val="en-US"/>
              </w:rPr>
              <w:t>ID 48</w:t>
            </w:r>
            <w:r>
              <w:rPr>
                <w:lang w:val="en-US"/>
              </w:rPr>
              <w:t>: refer to RM – ok, to be done</w:t>
            </w:r>
            <w:r w:rsidR="00131C88">
              <w:rPr>
                <w:lang w:val="en-US"/>
              </w:rPr>
              <w:t>.</w:t>
            </w:r>
          </w:p>
          <w:p w:rsidR="009505F0" w:rsidRDefault="009505F0" w:rsidP="00B72F7E">
            <w:pPr>
              <w:rPr>
                <w:lang w:val="en-US"/>
              </w:rPr>
            </w:pPr>
          </w:p>
          <w:p w:rsidR="00D3105B" w:rsidRDefault="009505F0" w:rsidP="00B72F7E">
            <w:pPr>
              <w:rPr>
                <w:lang w:val="en-US"/>
              </w:rPr>
            </w:pPr>
            <w:r w:rsidRPr="00A87F97">
              <w:rPr>
                <w:b/>
                <w:lang w:val="en-US"/>
              </w:rPr>
              <w:t>ID 58</w:t>
            </w:r>
            <w:r>
              <w:rPr>
                <w:lang w:val="en-US"/>
              </w:rPr>
              <w:t>: Clarify!</w:t>
            </w:r>
          </w:p>
          <w:p w:rsidR="00435253" w:rsidRDefault="00435253" w:rsidP="00B72F7E">
            <w:pPr>
              <w:rPr>
                <w:lang w:val="en-US"/>
              </w:rPr>
            </w:pPr>
          </w:p>
          <w:p w:rsidR="00037E70" w:rsidRDefault="00037E70" w:rsidP="00847A72">
            <w:pPr>
              <w:rPr>
                <w:b/>
                <w:lang w:val="en-US"/>
              </w:rPr>
            </w:pPr>
          </w:p>
          <w:p w:rsidR="00822BC2" w:rsidRDefault="00822BC2" w:rsidP="00847A72">
            <w:pPr>
              <w:rPr>
                <w:b/>
                <w:lang w:val="en-US"/>
              </w:rPr>
            </w:pPr>
          </w:p>
          <w:p w:rsidR="00A87F97" w:rsidRDefault="00A87F97" w:rsidP="00847A72">
            <w:pPr>
              <w:rPr>
                <w:lang w:val="en-US"/>
              </w:rPr>
            </w:pPr>
            <w:r>
              <w:rPr>
                <w:b/>
                <w:lang w:val="en-US"/>
              </w:rPr>
              <w:t>ID 62</w:t>
            </w:r>
            <w:r w:rsidR="00131C88">
              <w:rPr>
                <w:b/>
                <w:lang w:val="en-US"/>
              </w:rPr>
              <w:t>, 74</w:t>
            </w:r>
            <w:r>
              <w:rPr>
                <w:b/>
                <w:lang w:val="en-US"/>
              </w:rPr>
              <w:t>:</w:t>
            </w:r>
            <w:r w:rsidR="00822BC2">
              <w:rPr>
                <w:lang w:val="en-US"/>
              </w:rPr>
              <w:t xml:space="preserve"> General m</w:t>
            </w:r>
            <w:r w:rsidR="00131C88">
              <w:rPr>
                <w:lang w:val="en-US"/>
              </w:rPr>
              <w:t>onitoring and causal link to possible adverse effect observed (see text on page 54, on general monitoring). Clarify further.</w:t>
            </w:r>
          </w:p>
          <w:p w:rsidR="00822BC2" w:rsidRDefault="00822BC2" w:rsidP="00847A72">
            <w:pPr>
              <w:rPr>
                <w:lang w:val="en-US"/>
              </w:rPr>
            </w:pPr>
          </w:p>
          <w:p w:rsidR="00822BC2" w:rsidRPr="00822BC2" w:rsidRDefault="00822BC2" w:rsidP="00847A72">
            <w:pPr>
              <w:rPr>
                <w:lang w:val="en-US"/>
              </w:rPr>
            </w:pPr>
            <w:r w:rsidRPr="00822BC2">
              <w:rPr>
                <w:b/>
                <w:lang w:val="en-US"/>
              </w:rPr>
              <w:t xml:space="preserve">ID 83: </w:t>
            </w:r>
            <w:r>
              <w:rPr>
                <w:lang w:val="en-US"/>
              </w:rPr>
              <w:t>Link monitoring to stacked events too – clarify!</w:t>
            </w:r>
          </w:p>
        </w:tc>
        <w:tc>
          <w:tcPr>
            <w:tcW w:w="3192" w:type="dxa"/>
          </w:tcPr>
          <w:p w:rsidR="004C20BC" w:rsidRPr="00EE66BE" w:rsidRDefault="00EE66BE" w:rsidP="0057403E">
            <w:pPr>
              <w:rPr>
                <w:lang w:val="en-US"/>
              </w:rPr>
            </w:pPr>
            <w:r w:rsidRPr="00EE66BE">
              <w:rPr>
                <w:lang w:val="en-US"/>
              </w:rPr>
              <w:lastRenderedPageBreak/>
              <w:t>See notes in relevancy of points to consider.</w:t>
            </w:r>
          </w:p>
        </w:tc>
      </w:tr>
    </w:tbl>
    <w:p w:rsidR="004C20BC" w:rsidRDefault="004C20BC">
      <w:pPr>
        <w:rPr>
          <w:sz w:val="28"/>
          <w:szCs w:val="28"/>
        </w:rPr>
      </w:pPr>
    </w:p>
    <w:p w:rsidR="004C20BC" w:rsidRPr="009E56CB" w:rsidRDefault="004C20BC">
      <w:pPr>
        <w:rPr>
          <w:b/>
          <w:sz w:val="28"/>
          <w:szCs w:val="28"/>
        </w:rPr>
      </w:pPr>
      <w:r w:rsidRPr="009E56CB">
        <w:rPr>
          <w:b/>
          <w:sz w:val="28"/>
          <w:szCs w:val="28"/>
        </w:rPr>
        <w:t>Sub-category: Experience with LMO &amp; conventional practices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4C20BC" w:rsidTr="0057403E">
        <w:tc>
          <w:tcPr>
            <w:tcW w:w="3192" w:type="dxa"/>
          </w:tcPr>
          <w:p w:rsidR="004C20BC" w:rsidRDefault="004C20BC" w:rsidP="0057403E">
            <w:r>
              <w:t>Identified challenges</w:t>
            </w:r>
          </w:p>
        </w:tc>
        <w:tc>
          <w:tcPr>
            <w:tcW w:w="3192" w:type="dxa"/>
          </w:tcPr>
          <w:p w:rsidR="004C20BC" w:rsidRDefault="004C20BC" w:rsidP="0057403E">
            <w:r>
              <w:t>Possible way forward</w:t>
            </w:r>
          </w:p>
        </w:tc>
        <w:tc>
          <w:tcPr>
            <w:tcW w:w="3192" w:type="dxa"/>
          </w:tcPr>
          <w:p w:rsidR="004C20BC" w:rsidRDefault="004C20BC" w:rsidP="0057403E">
            <w:r>
              <w:t>Notes (if needed)</w:t>
            </w:r>
          </w:p>
        </w:tc>
      </w:tr>
      <w:tr w:rsidR="004C20BC" w:rsidTr="0057403E">
        <w:tc>
          <w:tcPr>
            <w:tcW w:w="3192" w:type="dxa"/>
          </w:tcPr>
          <w:p w:rsidR="00CD2BEB" w:rsidRPr="00741F76" w:rsidRDefault="00CD2BEB" w:rsidP="0057403E">
            <w:pPr>
              <w:rPr>
                <w:b/>
                <w:lang w:val="en-US"/>
              </w:rPr>
            </w:pPr>
            <w:r w:rsidRPr="00741F76">
              <w:rPr>
                <w:b/>
                <w:lang w:val="en-US"/>
              </w:rPr>
              <w:t>Roadmap:</w:t>
            </w:r>
          </w:p>
          <w:p w:rsidR="00CD2BEB" w:rsidRPr="00741F76" w:rsidRDefault="00B46AB5" w:rsidP="0057403E">
            <w:pPr>
              <w:rPr>
                <w:lang w:val="en-US"/>
              </w:rPr>
            </w:pPr>
            <w:r w:rsidRPr="00741F76">
              <w:rPr>
                <w:lang w:val="en-US"/>
              </w:rPr>
              <w:t>ID 22</w:t>
            </w:r>
            <w:r w:rsidR="00CD2BEB" w:rsidRPr="00741F76">
              <w:rPr>
                <w:lang w:val="en-US"/>
              </w:rPr>
              <w:t>, 31, 300</w:t>
            </w:r>
            <w:r w:rsidR="009E2395" w:rsidRPr="00741F76">
              <w:rPr>
                <w:lang w:val="en-US"/>
              </w:rPr>
              <w:t>, 459, 481</w:t>
            </w:r>
            <w:r w:rsidR="00741F76" w:rsidRPr="00741F76">
              <w:rPr>
                <w:lang w:val="en-US"/>
              </w:rPr>
              <w:t>, 485</w:t>
            </w:r>
            <w:r w:rsidRPr="00741F76">
              <w:rPr>
                <w:lang w:val="en-US"/>
              </w:rPr>
              <w:t>: compare to common practices of agriculture</w:t>
            </w:r>
            <w:r w:rsidR="00CD2BEB" w:rsidRPr="00741F76">
              <w:rPr>
                <w:lang w:val="en-US"/>
              </w:rPr>
              <w:t xml:space="preserve">; provide information of agricultural practices; use and benefit from experience with non-LMOs; </w:t>
            </w:r>
            <w:r w:rsidR="00741F76" w:rsidRPr="00741F76">
              <w:rPr>
                <w:lang w:val="en-US"/>
              </w:rPr>
              <w:t xml:space="preserve">take note of how pathogens are dealt with in conventional practices; take note of conventional breeding </w:t>
            </w:r>
            <w:r w:rsidR="00741F76" w:rsidRPr="00741F76">
              <w:rPr>
                <w:lang w:val="en-US"/>
              </w:rPr>
              <w:lastRenderedPageBreak/>
              <w:t>experience.</w:t>
            </w:r>
          </w:p>
          <w:p w:rsidR="00CD2BEB" w:rsidRPr="00741F76" w:rsidRDefault="00CD2BEB" w:rsidP="0057403E">
            <w:pPr>
              <w:rPr>
                <w:lang w:val="en-US"/>
              </w:rPr>
            </w:pPr>
          </w:p>
          <w:p w:rsidR="004C20BC" w:rsidRPr="003074EE" w:rsidRDefault="00CD2BEB" w:rsidP="0057403E">
            <w:pPr>
              <w:rPr>
                <w:lang w:val="en-US"/>
              </w:rPr>
            </w:pPr>
            <w:r w:rsidRPr="003074EE">
              <w:rPr>
                <w:lang w:val="en-US"/>
              </w:rPr>
              <w:t>ID 401, 412, 414</w:t>
            </w:r>
            <w:r w:rsidR="009E2395" w:rsidRPr="003074EE">
              <w:rPr>
                <w:lang w:val="en-US"/>
              </w:rPr>
              <w:t>, 459</w:t>
            </w:r>
            <w:r w:rsidR="00741F76" w:rsidRPr="003074EE">
              <w:rPr>
                <w:lang w:val="en-US"/>
              </w:rPr>
              <w:t>, (485)</w:t>
            </w:r>
            <w:r w:rsidRPr="003074EE">
              <w:rPr>
                <w:lang w:val="en-US"/>
              </w:rPr>
              <w:t>: Experience with LMOs; 20 years of experience; introduce familiarity concept to the RM</w:t>
            </w:r>
            <w:r w:rsidR="00741F76" w:rsidRPr="003074EE">
              <w:rPr>
                <w:lang w:val="en-US"/>
              </w:rPr>
              <w:t>; experience with LMO RA.</w:t>
            </w:r>
          </w:p>
          <w:p w:rsidR="00741F76" w:rsidRPr="003074EE" w:rsidRDefault="00741F76" w:rsidP="0057403E">
            <w:pPr>
              <w:rPr>
                <w:lang w:val="en-US"/>
              </w:rPr>
            </w:pPr>
          </w:p>
          <w:p w:rsidR="00741F76" w:rsidRPr="003074EE" w:rsidRDefault="00741F76" w:rsidP="0057403E">
            <w:pPr>
              <w:rPr>
                <w:lang w:val="en-US"/>
              </w:rPr>
            </w:pPr>
            <w:r w:rsidRPr="003074EE">
              <w:rPr>
                <w:lang w:val="en-US"/>
              </w:rPr>
              <w:t>[ID 485: see stacked genes section]</w:t>
            </w:r>
          </w:p>
          <w:p w:rsidR="004C20BC" w:rsidRPr="003074EE" w:rsidRDefault="00435253" w:rsidP="0057403E">
            <w:pPr>
              <w:rPr>
                <w:lang w:val="en-US"/>
              </w:rPr>
            </w:pPr>
            <w:r>
              <w:rPr>
                <w:lang w:val="en-US"/>
              </w:rPr>
              <w:t>------------------------------------------</w:t>
            </w:r>
          </w:p>
          <w:p w:rsidR="00E748AC" w:rsidRPr="00E748AC" w:rsidRDefault="00E748AC" w:rsidP="00E748AC">
            <w:pPr>
              <w:rPr>
                <w:lang w:val="en-US"/>
              </w:rPr>
            </w:pPr>
            <w:r w:rsidRPr="00E748AC">
              <w:rPr>
                <w:b/>
                <w:lang w:val="en-US"/>
              </w:rPr>
              <w:t xml:space="preserve">ID 24, 49, 51 (Stacked): </w:t>
            </w:r>
            <w:r w:rsidRPr="00E748AC">
              <w:rPr>
                <w:lang w:val="en-US"/>
              </w:rPr>
              <w:t xml:space="preserve">Experience with LMOs; 20 years of experience should </w:t>
            </w:r>
            <w:r w:rsidR="00C57726">
              <w:rPr>
                <w:lang w:val="en-US"/>
              </w:rPr>
              <w:t xml:space="preserve">be </w:t>
            </w:r>
            <w:r w:rsidRPr="00E748AC">
              <w:rPr>
                <w:lang w:val="en-US"/>
              </w:rPr>
              <w:t>pointed out more clearly.</w:t>
            </w:r>
          </w:p>
          <w:p w:rsidR="004C20BC" w:rsidRPr="00E748AC" w:rsidRDefault="004C20BC" w:rsidP="0057403E">
            <w:pPr>
              <w:rPr>
                <w:lang w:val="en-US"/>
              </w:rPr>
            </w:pPr>
          </w:p>
          <w:p w:rsidR="004C20BC" w:rsidRDefault="004C20BC" w:rsidP="0057403E"/>
          <w:p w:rsidR="00873CF1" w:rsidRDefault="00C57726" w:rsidP="00C57726">
            <w:proofErr w:type="gramStart"/>
            <w:r>
              <w:t>---</w:t>
            </w:r>
            <w:proofErr w:type="gramEnd"/>
            <w:r>
              <w:t>--------------------------------------</w:t>
            </w:r>
          </w:p>
          <w:p w:rsidR="00C57726" w:rsidRDefault="00C57726" w:rsidP="00C57726">
            <w:pPr>
              <w:rPr>
                <w:lang w:val="en-US"/>
              </w:rPr>
            </w:pPr>
            <w:r w:rsidRPr="00C57726">
              <w:rPr>
                <w:b/>
                <w:lang w:val="en-US"/>
              </w:rPr>
              <w:t>ID 19</w:t>
            </w:r>
            <w:r>
              <w:rPr>
                <w:b/>
                <w:lang w:val="en-US"/>
              </w:rPr>
              <w:t>, 28</w:t>
            </w:r>
            <w:r w:rsidRPr="00C57726">
              <w:rPr>
                <w:b/>
                <w:lang w:val="en-US"/>
              </w:rPr>
              <w:t xml:space="preserve"> (Abiotic):</w:t>
            </w:r>
            <w:r>
              <w:rPr>
                <w:b/>
                <w:lang w:val="en-US"/>
              </w:rPr>
              <w:t xml:space="preserve"> </w:t>
            </w:r>
            <w:r>
              <w:rPr>
                <w:lang w:val="en-US"/>
              </w:rPr>
              <w:t>clear reference to experience of non-LM plants with abiotic stress tolerance</w:t>
            </w:r>
          </w:p>
          <w:p w:rsidR="00F47523" w:rsidRDefault="00F47523" w:rsidP="00C57726">
            <w:pPr>
              <w:rPr>
                <w:lang w:val="en-US"/>
              </w:rPr>
            </w:pPr>
          </w:p>
          <w:p w:rsidR="00F47523" w:rsidRDefault="00F47523" w:rsidP="00C57726">
            <w:pPr>
              <w:rPr>
                <w:lang w:val="en-US"/>
              </w:rPr>
            </w:pPr>
          </w:p>
          <w:p w:rsidR="00F47523" w:rsidRDefault="00F47523" w:rsidP="00C57726">
            <w:pPr>
              <w:rPr>
                <w:lang w:val="en-US"/>
              </w:rPr>
            </w:pPr>
          </w:p>
          <w:p w:rsidR="00F47523" w:rsidRDefault="00F47523" w:rsidP="00C57726">
            <w:pPr>
              <w:rPr>
                <w:lang w:val="en-US"/>
              </w:rPr>
            </w:pPr>
          </w:p>
          <w:p w:rsidR="00F47523" w:rsidRPr="00F47523" w:rsidRDefault="00F47523" w:rsidP="00F47523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ID 33, 39: </w:t>
            </w:r>
            <w:r>
              <w:rPr>
                <w:lang w:val="en-US"/>
              </w:rPr>
              <w:t xml:space="preserve">Make reference to non-LM plants with abiotic stress tolerance; also to weed risk assessment models. </w:t>
            </w:r>
          </w:p>
          <w:p w:rsidR="00353753" w:rsidRDefault="00353753" w:rsidP="0057403E"/>
          <w:p w:rsidR="00353753" w:rsidRDefault="00353753" w:rsidP="0057403E">
            <w:proofErr w:type="gramStart"/>
            <w:r>
              <w:t>---</w:t>
            </w:r>
            <w:proofErr w:type="gramEnd"/>
            <w:r>
              <w:t>--------------------------------------</w:t>
            </w:r>
          </w:p>
          <w:p w:rsidR="00353753" w:rsidRDefault="008C098D" w:rsidP="0057403E">
            <w:pPr>
              <w:rPr>
                <w:lang w:val="en-US"/>
              </w:rPr>
            </w:pPr>
            <w:r w:rsidRPr="008C098D">
              <w:rPr>
                <w:b/>
                <w:lang w:val="en-US"/>
              </w:rPr>
              <w:t>ID 14, 26, 28, 34 (Mosquitoes):</w:t>
            </w:r>
            <w:r w:rsidRPr="008C098D">
              <w:rPr>
                <w:lang w:val="en-US"/>
              </w:rPr>
              <w:t xml:space="preserve"> Past experience with non-LM mosquitoes; additional advice on comparators; include experience on non-LM mosquitoes management</w:t>
            </w:r>
          </w:p>
          <w:p w:rsidR="00353753" w:rsidRDefault="00353753" w:rsidP="0057403E">
            <w:pPr>
              <w:pBdr>
                <w:bottom w:val="single" w:sz="6" w:space="1" w:color="auto"/>
              </w:pBdr>
            </w:pPr>
          </w:p>
          <w:p w:rsidR="009E56CB" w:rsidRDefault="009E56CB" w:rsidP="0057403E">
            <w:pPr>
              <w:rPr>
                <w:b/>
                <w:lang w:val="en-US"/>
              </w:rPr>
            </w:pPr>
          </w:p>
          <w:p w:rsidR="00353753" w:rsidRPr="00681C08" w:rsidRDefault="00681C08" w:rsidP="0057403E">
            <w:pPr>
              <w:rPr>
                <w:b/>
                <w:lang w:val="en-US"/>
              </w:rPr>
            </w:pPr>
            <w:r w:rsidRPr="00681C08">
              <w:rPr>
                <w:b/>
                <w:lang w:val="en-US"/>
              </w:rPr>
              <w:t>ID 29, 30, 33 (LM trees):</w:t>
            </w:r>
          </w:p>
          <w:p w:rsidR="008C098D" w:rsidRPr="00681C08" w:rsidRDefault="00681C08" w:rsidP="0057403E">
            <w:pPr>
              <w:rPr>
                <w:lang w:val="en-US"/>
              </w:rPr>
            </w:pPr>
            <w:r w:rsidRPr="00681C08">
              <w:rPr>
                <w:lang w:val="en-US"/>
              </w:rPr>
              <w:t>Include m</w:t>
            </w:r>
            <w:r w:rsidR="008C098D" w:rsidRPr="00681C08">
              <w:rPr>
                <w:lang w:val="en-US"/>
              </w:rPr>
              <w:t>ore information on non-LM trees</w:t>
            </w:r>
            <w:r w:rsidRPr="00681C08">
              <w:rPr>
                <w:lang w:val="en-US"/>
              </w:rPr>
              <w:t xml:space="preserve"> and commercial use, breeding and selection of trees</w:t>
            </w:r>
            <w:r w:rsidR="008C098D" w:rsidRPr="00681C08">
              <w:rPr>
                <w:lang w:val="en-US"/>
              </w:rPr>
              <w:t xml:space="preserve">; </w:t>
            </w:r>
            <w:r w:rsidRPr="00681C08">
              <w:rPr>
                <w:lang w:val="en-US"/>
              </w:rPr>
              <w:t xml:space="preserve">also on </w:t>
            </w:r>
            <w:r w:rsidR="008C098D" w:rsidRPr="00681C08">
              <w:rPr>
                <w:lang w:val="en-US"/>
              </w:rPr>
              <w:t>LM-tree RA</w:t>
            </w:r>
            <w:r w:rsidRPr="00681C08">
              <w:rPr>
                <w:lang w:val="en-US"/>
              </w:rPr>
              <w:t>.</w:t>
            </w:r>
          </w:p>
          <w:p w:rsidR="00353753" w:rsidRDefault="00353753" w:rsidP="0057403E">
            <w:pPr>
              <w:pBdr>
                <w:bottom w:val="single" w:sz="6" w:space="1" w:color="auto"/>
              </w:pBdr>
            </w:pPr>
          </w:p>
          <w:p w:rsidR="009E56CB" w:rsidRDefault="009E56CB" w:rsidP="0057403E">
            <w:pPr>
              <w:pBdr>
                <w:bottom w:val="single" w:sz="6" w:space="1" w:color="auto"/>
              </w:pBdr>
            </w:pPr>
          </w:p>
          <w:p w:rsidR="009E56CB" w:rsidRDefault="009E56CB" w:rsidP="0057403E">
            <w:pPr>
              <w:pBdr>
                <w:bottom w:val="single" w:sz="6" w:space="1" w:color="auto"/>
              </w:pBdr>
            </w:pPr>
          </w:p>
          <w:p w:rsidR="00353753" w:rsidRPr="00873CF1" w:rsidRDefault="0057403E" w:rsidP="0057403E">
            <w:pPr>
              <w:rPr>
                <w:b/>
                <w:lang w:val="en-US"/>
              </w:rPr>
            </w:pPr>
            <w:r w:rsidRPr="00873CF1">
              <w:rPr>
                <w:b/>
                <w:lang w:val="en-US"/>
              </w:rPr>
              <w:t>ID 70, 71, 81 (Monitoring):</w:t>
            </w:r>
          </w:p>
          <w:p w:rsidR="00353753" w:rsidRPr="00873CF1" w:rsidRDefault="0057403E" w:rsidP="0057403E">
            <w:pPr>
              <w:rPr>
                <w:lang w:val="en-US"/>
              </w:rPr>
            </w:pPr>
            <w:r w:rsidRPr="00873CF1">
              <w:rPr>
                <w:lang w:val="en-US"/>
              </w:rPr>
              <w:t xml:space="preserve">Experience </w:t>
            </w:r>
            <w:r w:rsidR="00873CF1" w:rsidRPr="00873CF1">
              <w:rPr>
                <w:lang w:val="en-US"/>
              </w:rPr>
              <w:t>with LM RA and use; highlight the limited experience with LM monitoring.</w:t>
            </w:r>
          </w:p>
          <w:p w:rsidR="00353753" w:rsidRDefault="00353753" w:rsidP="0057403E"/>
        </w:tc>
        <w:tc>
          <w:tcPr>
            <w:tcW w:w="3192" w:type="dxa"/>
          </w:tcPr>
          <w:p w:rsidR="004C20BC" w:rsidRPr="00C57726" w:rsidRDefault="00950F11" w:rsidP="0057403E">
            <w:pPr>
              <w:rPr>
                <w:lang w:val="en-US"/>
              </w:rPr>
            </w:pPr>
            <w:r w:rsidRPr="00C57726">
              <w:rPr>
                <w:lang w:val="en-US"/>
              </w:rPr>
              <w:lastRenderedPageBreak/>
              <w:t>I think that this is pointed out in the RM</w:t>
            </w:r>
            <w:r w:rsidR="008F225D" w:rsidRPr="00C57726">
              <w:rPr>
                <w:lang w:val="en-US"/>
              </w:rPr>
              <w:t xml:space="preserve"> very clearly. We need to see how to clarify this further.</w:t>
            </w:r>
          </w:p>
          <w:p w:rsidR="008F225D" w:rsidRPr="00C57726" w:rsidRDefault="008F225D" w:rsidP="0057403E">
            <w:pPr>
              <w:rPr>
                <w:lang w:val="en-US"/>
              </w:rPr>
            </w:pPr>
            <w:r w:rsidRPr="00C57726">
              <w:rPr>
                <w:lang w:val="en-US"/>
              </w:rPr>
              <w:t>Preface?</w:t>
            </w:r>
          </w:p>
          <w:p w:rsidR="008F225D" w:rsidRPr="00C57726" w:rsidRDefault="008F225D" w:rsidP="0057403E">
            <w:pPr>
              <w:rPr>
                <w:lang w:val="en-US"/>
              </w:rPr>
            </w:pPr>
          </w:p>
          <w:p w:rsidR="008F225D" w:rsidRPr="00C57726" w:rsidRDefault="008F225D" w:rsidP="0057403E">
            <w:pPr>
              <w:rPr>
                <w:lang w:val="en-US"/>
              </w:rPr>
            </w:pPr>
          </w:p>
          <w:p w:rsidR="008F225D" w:rsidRPr="00C57726" w:rsidRDefault="008F225D" w:rsidP="0057403E">
            <w:pPr>
              <w:rPr>
                <w:lang w:val="en-US"/>
              </w:rPr>
            </w:pPr>
          </w:p>
          <w:p w:rsidR="008F225D" w:rsidRPr="00C57726" w:rsidRDefault="008F225D" w:rsidP="0057403E">
            <w:pPr>
              <w:rPr>
                <w:lang w:val="en-US"/>
              </w:rPr>
            </w:pPr>
          </w:p>
          <w:p w:rsidR="008F225D" w:rsidRPr="00C57726" w:rsidRDefault="008F225D" w:rsidP="0057403E">
            <w:pPr>
              <w:rPr>
                <w:lang w:val="en-US"/>
              </w:rPr>
            </w:pPr>
          </w:p>
          <w:p w:rsidR="008F225D" w:rsidRPr="00C57726" w:rsidRDefault="008F225D" w:rsidP="0057403E">
            <w:pPr>
              <w:rPr>
                <w:lang w:val="en-US"/>
              </w:rPr>
            </w:pPr>
          </w:p>
          <w:p w:rsidR="008F225D" w:rsidRPr="00C57726" w:rsidRDefault="008F225D" w:rsidP="0057403E">
            <w:pPr>
              <w:rPr>
                <w:lang w:val="en-US"/>
              </w:rPr>
            </w:pPr>
          </w:p>
          <w:p w:rsidR="008F225D" w:rsidRPr="00C57726" w:rsidRDefault="008F225D" w:rsidP="0057403E">
            <w:pPr>
              <w:rPr>
                <w:lang w:val="en-US"/>
              </w:rPr>
            </w:pPr>
          </w:p>
          <w:p w:rsidR="003074EE" w:rsidRPr="00C57726" w:rsidRDefault="003074EE" w:rsidP="0057403E">
            <w:pPr>
              <w:rPr>
                <w:lang w:val="en-US"/>
              </w:rPr>
            </w:pPr>
            <w:r w:rsidRPr="00C57726">
              <w:rPr>
                <w:lang w:val="en-US"/>
              </w:rPr>
              <w:t xml:space="preserve">This should be clear but we need to clarify this. The importance of background material and RA reports in the BCH must be referred to. Preface/intro? </w:t>
            </w:r>
          </w:p>
          <w:p w:rsidR="00435253" w:rsidRPr="00C57726" w:rsidRDefault="00435253" w:rsidP="0057403E">
            <w:pPr>
              <w:rPr>
                <w:lang w:val="en-US"/>
              </w:rPr>
            </w:pPr>
          </w:p>
          <w:p w:rsidR="00435253" w:rsidRPr="00C57726" w:rsidRDefault="00435253" w:rsidP="0057403E">
            <w:pPr>
              <w:rPr>
                <w:lang w:val="en-US"/>
              </w:rPr>
            </w:pPr>
          </w:p>
          <w:p w:rsidR="00E748AC" w:rsidRPr="00C57726" w:rsidRDefault="00E748AC" w:rsidP="0057403E">
            <w:pPr>
              <w:rPr>
                <w:lang w:val="en-US"/>
              </w:rPr>
            </w:pPr>
          </w:p>
          <w:p w:rsidR="00E748AC" w:rsidRPr="00C57726" w:rsidRDefault="00E748AC" w:rsidP="0057403E">
            <w:pPr>
              <w:rPr>
                <w:lang w:val="en-US"/>
              </w:rPr>
            </w:pPr>
            <w:r w:rsidRPr="00C57726">
              <w:rPr>
                <w:lang w:val="en-US"/>
              </w:rPr>
              <w:t>-----------------------------------------</w:t>
            </w:r>
          </w:p>
          <w:p w:rsidR="00E748AC" w:rsidRPr="00C57726" w:rsidRDefault="00E748AC" w:rsidP="0057403E">
            <w:pPr>
              <w:rPr>
                <w:lang w:val="en-US"/>
              </w:rPr>
            </w:pPr>
            <w:r w:rsidRPr="00C57726">
              <w:rPr>
                <w:lang w:val="en-US"/>
              </w:rPr>
              <w:t>This should be clear but we need to clarify this. The importance of background material and RA reports in the BCH must be referred to.</w:t>
            </w:r>
          </w:p>
          <w:p w:rsidR="00C57726" w:rsidRPr="00C57726" w:rsidRDefault="00C57726" w:rsidP="0057403E">
            <w:pPr>
              <w:rPr>
                <w:lang w:val="en-US"/>
              </w:rPr>
            </w:pPr>
          </w:p>
          <w:p w:rsidR="00C57726" w:rsidRPr="00C57726" w:rsidRDefault="00C57726" w:rsidP="0057403E">
            <w:pPr>
              <w:rPr>
                <w:lang w:val="en-US"/>
              </w:rPr>
            </w:pPr>
            <w:r w:rsidRPr="00C57726">
              <w:rPr>
                <w:lang w:val="en-US"/>
              </w:rPr>
              <w:t>---------------------------------------</w:t>
            </w:r>
          </w:p>
          <w:p w:rsidR="00E748AC" w:rsidRPr="00C57726" w:rsidRDefault="00E748AC" w:rsidP="0057403E">
            <w:pPr>
              <w:rPr>
                <w:lang w:val="en-US"/>
              </w:rPr>
            </w:pPr>
          </w:p>
          <w:p w:rsidR="00E748AC" w:rsidRPr="00C57726" w:rsidRDefault="00E748AC" w:rsidP="0057403E">
            <w:pPr>
              <w:rPr>
                <w:lang w:val="en-US"/>
              </w:rPr>
            </w:pPr>
          </w:p>
          <w:p w:rsidR="00E748AC" w:rsidRPr="00C57726" w:rsidRDefault="00E748AC" w:rsidP="0057403E">
            <w:pPr>
              <w:rPr>
                <w:lang w:val="en-US"/>
              </w:rPr>
            </w:pPr>
          </w:p>
          <w:p w:rsidR="00E748AC" w:rsidRPr="00C57726" w:rsidRDefault="00E748AC" w:rsidP="0057403E">
            <w:pPr>
              <w:rPr>
                <w:lang w:val="en-US"/>
              </w:rPr>
            </w:pPr>
          </w:p>
          <w:p w:rsidR="00E748AC" w:rsidRPr="00C57726" w:rsidRDefault="00E748AC" w:rsidP="0057403E">
            <w:pPr>
              <w:rPr>
                <w:b/>
                <w:lang w:val="en-US"/>
              </w:rPr>
            </w:pPr>
          </w:p>
          <w:p w:rsidR="00C57726" w:rsidRPr="00C57726" w:rsidRDefault="00C57726" w:rsidP="0057403E">
            <w:pPr>
              <w:rPr>
                <w:lang w:val="en-US"/>
              </w:rPr>
            </w:pPr>
            <w:r w:rsidRPr="00C57726">
              <w:rPr>
                <w:b/>
                <w:lang w:val="en-US"/>
              </w:rPr>
              <w:t xml:space="preserve">ID 32: </w:t>
            </w:r>
            <w:r w:rsidRPr="00C57726">
              <w:rPr>
                <w:lang w:val="en-US"/>
              </w:rPr>
              <w:t>See my comment under points to consider</w:t>
            </w:r>
            <w:r>
              <w:rPr>
                <w:lang w:val="en-US"/>
              </w:rPr>
              <w:t>.</w:t>
            </w:r>
          </w:p>
          <w:p w:rsidR="00E748AC" w:rsidRDefault="00E748AC" w:rsidP="0057403E">
            <w:pPr>
              <w:rPr>
                <w:lang w:val="en-US"/>
              </w:rPr>
            </w:pPr>
          </w:p>
          <w:p w:rsidR="00E748AC" w:rsidRDefault="00F47523" w:rsidP="0057403E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ID 33, 39: </w:t>
            </w:r>
            <w:r>
              <w:rPr>
                <w:lang w:val="en-US"/>
              </w:rPr>
              <w:t>Check this in the background material. Make reference in the text where appropriate.</w:t>
            </w:r>
          </w:p>
          <w:p w:rsidR="00353753" w:rsidRDefault="00353753" w:rsidP="0057403E">
            <w:pPr>
              <w:rPr>
                <w:lang w:val="en-US"/>
              </w:rPr>
            </w:pPr>
          </w:p>
          <w:p w:rsidR="00353753" w:rsidRDefault="00353753" w:rsidP="0057403E">
            <w:pPr>
              <w:rPr>
                <w:lang w:val="en-US"/>
              </w:rPr>
            </w:pPr>
            <w:r>
              <w:rPr>
                <w:lang w:val="en-US"/>
              </w:rPr>
              <w:t>-----------------------------------------</w:t>
            </w:r>
          </w:p>
          <w:p w:rsidR="00353753" w:rsidRDefault="008C098D" w:rsidP="0057403E">
            <w:pPr>
              <w:rPr>
                <w:lang w:val="en-US"/>
              </w:rPr>
            </w:pPr>
            <w:r w:rsidRPr="008C098D">
              <w:rPr>
                <w:b/>
                <w:lang w:val="en-US"/>
              </w:rPr>
              <w:t>ID 14, 26, 28, 34</w:t>
            </w:r>
            <w:r>
              <w:rPr>
                <w:b/>
                <w:lang w:val="en-US"/>
              </w:rPr>
              <w:t xml:space="preserve">: </w:t>
            </w:r>
            <w:r>
              <w:rPr>
                <w:lang w:val="en-US"/>
              </w:rPr>
              <w:t>Check background material and clarify/check the corresponding parts in the document. Good suggestions as such.</w:t>
            </w:r>
          </w:p>
          <w:p w:rsidR="00353753" w:rsidRDefault="00353753" w:rsidP="0057403E">
            <w:pPr>
              <w:rPr>
                <w:lang w:val="en-US"/>
              </w:rPr>
            </w:pPr>
          </w:p>
          <w:p w:rsidR="00681C08" w:rsidRDefault="00681C08" w:rsidP="0057403E">
            <w:pPr>
              <w:pBdr>
                <w:bottom w:val="single" w:sz="6" w:space="1" w:color="auto"/>
              </w:pBdr>
              <w:rPr>
                <w:lang w:val="en-US"/>
              </w:rPr>
            </w:pPr>
          </w:p>
          <w:p w:rsidR="009E56CB" w:rsidRDefault="009E56CB" w:rsidP="0057403E">
            <w:pPr>
              <w:rPr>
                <w:lang w:val="en-US"/>
              </w:rPr>
            </w:pPr>
          </w:p>
          <w:p w:rsidR="00681C08" w:rsidRPr="00681C08" w:rsidRDefault="00681C08" w:rsidP="0057403E">
            <w:pPr>
              <w:rPr>
                <w:lang w:val="en-US"/>
              </w:rPr>
            </w:pPr>
            <w:r w:rsidRPr="00681C08">
              <w:rPr>
                <w:b/>
                <w:lang w:val="en-US"/>
              </w:rPr>
              <w:t xml:space="preserve">ID 29, 30, 33: </w:t>
            </w:r>
            <w:r w:rsidRPr="00681C08">
              <w:rPr>
                <w:lang w:val="en-US"/>
              </w:rPr>
              <w:t>Check and clarify. Highlight the background documents.</w:t>
            </w:r>
          </w:p>
          <w:p w:rsidR="00681C08" w:rsidRDefault="00681C08" w:rsidP="0057403E">
            <w:pPr>
              <w:rPr>
                <w:lang w:val="en-US"/>
              </w:rPr>
            </w:pPr>
          </w:p>
          <w:p w:rsidR="007E5ED4" w:rsidRDefault="007E5ED4" w:rsidP="0057403E">
            <w:pPr>
              <w:pBdr>
                <w:bottom w:val="single" w:sz="6" w:space="1" w:color="auto"/>
              </w:pBdr>
              <w:rPr>
                <w:lang w:val="en-US"/>
              </w:rPr>
            </w:pPr>
          </w:p>
          <w:p w:rsidR="009E56CB" w:rsidRDefault="009E56CB" w:rsidP="0057403E">
            <w:pPr>
              <w:pBdr>
                <w:bottom w:val="single" w:sz="6" w:space="1" w:color="auto"/>
              </w:pBdr>
              <w:rPr>
                <w:lang w:val="en-US"/>
              </w:rPr>
            </w:pPr>
          </w:p>
          <w:p w:rsidR="009E56CB" w:rsidRDefault="009E56CB" w:rsidP="0057403E">
            <w:pPr>
              <w:pBdr>
                <w:bottom w:val="single" w:sz="6" w:space="1" w:color="auto"/>
              </w:pBdr>
              <w:rPr>
                <w:lang w:val="en-US"/>
              </w:rPr>
            </w:pPr>
          </w:p>
          <w:p w:rsidR="009E56CB" w:rsidRDefault="009E56CB" w:rsidP="0057403E">
            <w:pPr>
              <w:pBdr>
                <w:bottom w:val="single" w:sz="6" w:space="1" w:color="auto"/>
              </w:pBdr>
              <w:rPr>
                <w:lang w:val="en-US"/>
              </w:rPr>
            </w:pPr>
          </w:p>
          <w:p w:rsidR="007E5ED4" w:rsidRDefault="00873CF1" w:rsidP="0057403E">
            <w:pPr>
              <w:rPr>
                <w:lang w:val="en-US"/>
              </w:rPr>
            </w:pPr>
            <w:r>
              <w:rPr>
                <w:lang w:val="en-US"/>
              </w:rPr>
              <w:t>See e.g. above.</w:t>
            </w:r>
          </w:p>
          <w:p w:rsidR="007E5ED4" w:rsidRPr="00C57726" w:rsidRDefault="007E5ED4" w:rsidP="0057403E">
            <w:pPr>
              <w:rPr>
                <w:lang w:val="en-US"/>
              </w:rPr>
            </w:pPr>
          </w:p>
        </w:tc>
        <w:tc>
          <w:tcPr>
            <w:tcW w:w="3192" w:type="dxa"/>
          </w:tcPr>
          <w:p w:rsidR="004C20BC" w:rsidRPr="003074EE" w:rsidRDefault="00950F11" w:rsidP="0057403E">
            <w:pPr>
              <w:rPr>
                <w:lang w:val="en-US"/>
              </w:rPr>
            </w:pPr>
            <w:r w:rsidRPr="003074EE">
              <w:rPr>
                <w:lang w:val="en-US"/>
              </w:rPr>
              <w:lastRenderedPageBreak/>
              <w:t>See page 7, preface, third bullet point; page 10, last para (information)</w:t>
            </w:r>
            <w:r w:rsidR="008F225D" w:rsidRPr="003074EE">
              <w:rPr>
                <w:lang w:val="en-US"/>
              </w:rPr>
              <w:t>; page 12, last bullet point; page 13 – choice of comparators; page 15, first para, point (g); page 18, para 3 under rationale etc.</w:t>
            </w:r>
          </w:p>
          <w:p w:rsidR="003074EE" w:rsidRPr="003074EE" w:rsidRDefault="003074EE" w:rsidP="0057403E">
            <w:pPr>
              <w:rPr>
                <w:lang w:val="en-US"/>
              </w:rPr>
            </w:pPr>
          </w:p>
          <w:p w:rsidR="003074EE" w:rsidRPr="003074EE" w:rsidRDefault="003074EE" w:rsidP="0057403E">
            <w:pPr>
              <w:rPr>
                <w:lang w:val="en-US"/>
              </w:rPr>
            </w:pPr>
          </w:p>
          <w:p w:rsidR="003074EE" w:rsidRPr="003074EE" w:rsidRDefault="003074EE" w:rsidP="0057403E">
            <w:pPr>
              <w:rPr>
                <w:lang w:val="en-US"/>
              </w:rPr>
            </w:pPr>
          </w:p>
          <w:p w:rsidR="003074EE" w:rsidRPr="003074EE" w:rsidRDefault="003074EE" w:rsidP="0057403E">
            <w:pPr>
              <w:rPr>
                <w:lang w:val="en-US"/>
              </w:rPr>
            </w:pPr>
          </w:p>
          <w:p w:rsidR="003074EE" w:rsidRPr="003074EE" w:rsidRDefault="003074EE" w:rsidP="0057403E">
            <w:pPr>
              <w:rPr>
                <w:lang w:val="en-US"/>
              </w:rPr>
            </w:pPr>
          </w:p>
          <w:p w:rsidR="003074EE" w:rsidRDefault="003074EE" w:rsidP="0057403E">
            <w:r w:rsidRPr="003074EE">
              <w:rPr>
                <w:lang w:val="en-US"/>
              </w:rPr>
              <w:t>See page 10, second bullet point under The relevance of information …</w:t>
            </w:r>
            <w:r>
              <w:t xml:space="preserve"> </w:t>
            </w:r>
          </w:p>
          <w:p w:rsidR="00435253" w:rsidRDefault="00435253" w:rsidP="0057403E"/>
          <w:p w:rsidR="00435253" w:rsidRDefault="00435253" w:rsidP="0057403E"/>
          <w:p w:rsidR="00435253" w:rsidRDefault="00435253" w:rsidP="0057403E"/>
          <w:p w:rsidR="00435253" w:rsidRDefault="00435253" w:rsidP="0057403E"/>
          <w:p w:rsidR="00435253" w:rsidRDefault="00435253" w:rsidP="0057403E"/>
          <w:p w:rsidR="00435253" w:rsidRDefault="00435253" w:rsidP="0057403E">
            <w:proofErr w:type="gramStart"/>
            <w:r>
              <w:t>---</w:t>
            </w:r>
            <w:proofErr w:type="gramEnd"/>
            <w:r>
              <w:t>---------------------------------------</w:t>
            </w:r>
          </w:p>
        </w:tc>
      </w:tr>
    </w:tbl>
    <w:p w:rsidR="004C20BC" w:rsidRDefault="004C20BC">
      <w:pPr>
        <w:rPr>
          <w:sz w:val="28"/>
          <w:szCs w:val="28"/>
        </w:rPr>
      </w:pPr>
    </w:p>
    <w:p w:rsidR="004C20BC" w:rsidRPr="009E56CB" w:rsidRDefault="004C20BC">
      <w:pPr>
        <w:rPr>
          <w:b/>
          <w:sz w:val="28"/>
          <w:szCs w:val="28"/>
        </w:rPr>
      </w:pPr>
      <w:r w:rsidRPr="009E56CB">
        <w:rPr>
          <w:b/>
          <w:sz w:val="28"/>
          <w:szCs w:val="28"/>
        </w:rPr>
        <w:t>Sub-category: Language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4C20BC" w:rsidTr="0057403E">
        <w:tc>
          <w:tcPr>
            <w:tcW w:w="3192" w:type="dxa"/>
          </w:tcPr>
          <w:p w:rsidR="004C20BC" w:rsidRDefault="004C20BC" w:rsidP="0057403E">
            <w:r>
              <w:t>Identified challenges</w:t>
            </w:r>
          </w:p>
        </w:tc>
        <w:tc>
          <w:tcPr>
            <w:tcW w:w="3192" w:type="dxa"/>
          </w:tcPr>
          <w:p w:rsidR="004C20BC" w:rsidRDefault="004C20BC" w:rsidP="0057403E">
            <w:r>
              <w:t>Possible way forward</w:t>
            </w:r>
          </w:p>
        </w:tc>
        <w:tc>
          <w:tcPr>
            <w:tcW w:w="3192" w:type="dxa"/>
          </w:tcPr>
          <w:p w:rsidR="004C20BC" w:rsidRDefault="004C20BC" w:rsidP="0057403E">
            <w:r>
              <w:t>Notes (if needed)</w:t>
            </w:r>
          </w:p>
        </w:tc>
      </w:tr>
      <w:tr w:rsidR="004C20BC" w:rsidTr="0057403E">
        <w:tc>
          <w:tcPr>
            <w:tcW w:w="3192" w:type="dxa"/>
          </w:tcPr>
          <w:p w:rsidR="00486F2B" w:rsidRPr="00486F2B" w:rsidRDefault="00486F2B" w:rsidP="0057403E">
            <w:pPr>
              <w:rPr>
                <w:b/>
                <w:lang w:val="en-US"/>
              </w:rPr>
            </w:pPr>
            <w:r w:rsidRPr="00486F2B">
              <w:rPr>
                <w:b/>
                <w:lang w:val="en-US"/>
              </w:rPr>
              <w:t>Roadmap:</w:t>
            </w:r>
          </w:p>
          <w:p w:rsidR="00486F2B" w:rsidRPr="00486F2B" w:rsidRDefault="00486F2B" w:rsidP="0057403E">
            <w:pPr>
              <w:rPr>
                <w:lang w:val="en-US"/>
              </w:rPr>
            </w:pPr>
            <w:r w:rsidRPr="00486F2B">
              <w:rPr>
                <w:lang w:val="en-US"/>
              </w:rPr>
              <w:t>ID 221, 224, 237, 365, 417, 419, 431, 441:</w:t>
            </w:r>
          </w:p>
          <w:p w:rsidR="004C20BC" w:rsidRPr="00486F2B" w:rsidRDefault="00486F2B" w:rsidP="0057403E">
            <w:pPr>
              <w:rPr>
                <w:lang w:val="en-US"/>
              </w:rPr>
            </w:pPr>
            <w:r w:rsidRPr="00486F2B">
              <w:rPr>
                <w:lang w:val="en-US"/>
              </w:rPr>
              <w:t>Complicated language (”true linguistics</w:t>
            </w:r>
            <w:proofErr w:type="gramStart"/>
            <w:r w:rsidRPr="00486F2B">
              <w:rPr>
                <w:lang w:val="en-US"/>
              </w:rPr>
              <w:t xml:space="preserve">” </w:t>
            </w:r>
            <w:proofErr w:type="gramEnd"/>
            <w:r w:rsidRPr="00486F2B">
              <w:rPr>
                <w:lang w:val="en-US"/>
              </w:rPr>
              <w:sym w:font="Wingdings" w:char="F04A"/>
            </w:r>
            <w:r w:rsidRPr="00486F2B">
              <w:rPr>
                <w:lang w:val="en-US"/>
              </w:rPr>
              <w:t>) – repetitious and too wordy.</w:t>
            </w:r>
          </w:p>
          <w:p w:rsidR="00486F2B" w:rsidRPr="00486F2B" w:rsidRDefault="00486F2B" w:rsidP="0057403E">
            <w:pPr>
              <w:rPr>
                <w:lang w:val="en-US"/>
              </w:rPr>
            </w:pPr>
            <w:r w:rsidRPr="00486F2B">
              <w:rPr>
                <w:lang w:val="en-US"/>
              </w:rPr>
              <w:t xml:space="preserve">”Language” as the tone and way of providing information </w:t>
            </w:r>
            <w:r>
              <w:rPr>
                <w:lang w:val="en-US"/>
              </w:rPr>
              <w:t>– comment stating</w:t>
            </w:r>
            <w:proofErr w:type="gramStart"/>
            <w:r>
              <w:rPr>
                <w:lang w:val="en-US"/>
              </w:rPr>
              <w:t>:</w:t>
            </w:r>
            <w:r w:rsidRPr="00486F2B">
              <w:rPr>
                <w:lang w:val="en-US"/>
              </w:rPr>
              <w:t xml:space="preserve"> ”</w:t>
            </w:r>
            <w:proofErr w:type="gramEnd"/>
            <w:r w:rsidRPr="00486F2B">
              <w:rPr>
                <w:lang w:val="en-US"/>
              </w:rPr>
              <w:t>prescriptive tone”.</w:t>
            </w:r>
          </w:p>
          <w:p w:rsidR="00486F2B" w:rsidRPr="00486F2B" w:rsidRDefault="00486F2B" w:rsidP="0057403E">
            <w:pPr>
              <w:rPr>
                <w:lang w:val="en-US"/>
              </w:rPr>
            </w:pPr>
            <w:r w:rsidRPr="00486F2B">
              <w:rPr>
                <w:lang w:val="en-US"/>
              </w:rPr>
              <w:t>Clarification of terms (clear reference to the use of terms).</w:t>
            </w:r>
          </w:p>
          <w:p w:rsidR="004C20BC" w:rsidRDefault="004C20BC" w:rsidP="0057403E"/>
          <w:p w:rsidR="004C20BC" w:rsidRDefault="004C20BC" w:rsidP="0057403E"/>
          <w:p w:rsidR="004C20BC" w:rsidRDefault="004C20BC" w:rsidP="0057403E"/>
          <w:p w:rsidR="004C20BC" w:rsidRDefault="004C20BC" w:rsidP="0057403E"/>
          <w:p w:rsidR="004C20BC" w:rsidRDefault="004C20BC" w:rsidP="0057403E"/>
          <w:p w:rsidR="007E5ED4" w:rsidRPr="007E5ED4" w:rsidRDefault="007E5ED4" w:rsidP="0057403E">
            <w:r>
              <w:rPr>
                <w:b/>
              </w:rPr>
              <w:t xml:space="preserve">ID 11 (LM </w:t>
            </w:r>
            <w:proofErr w:type="spellStart"/>
            <w:r>
              <w:rPr>
                <w:b/>
              </w:rPr>
              <w:t>trees</w:t>
            </w:r>
            <w:proofErr w:type="spellEnd"/>
            <w:r>
              <w:rPr>
                <w:b/>
              </w:rPr>
              <w:t>):</w:t>
            </w:r>
            <w:r>
              <w:t xml:space="preserve"> Language </w:t>
            </w:r>
            <w:proofErr w:type="spellStart"/>
            <w:r>
              <w:t>too</w:t>
            </w:r>
            <w:proofErr w:type="spellEnd"/>
            <w:r>
              <w:t xml:space="preserve"> </w:t>
            </w:r>
            <w:proofErr w:type="spellStart"/>
            <w:r>
              <w:t>technical</w:t>
            </w:r>
            <w:proofErr w:type="spellEnd"/>
            <w:r>
              <w:t>.</w:t>
            </w:r>
          </w:p>
          <w:p w:rsidR="004C20BC" w:rsidRDefault="004C20BC" w:rsidP="0057403E"/>
          <w:p w:rsidR="004C20BC" w:rsidRDefault="004C20BC" w:rsidP="0057403E"/>
          <w:p w:rsidR="004C20BC" w:rsidRDefault="004C20BC" w:rsidP="0057403E"/>
          <w:p w:rsidR="004C20BC" w:rsidRDefault="004C20BC" w:rsidP="0057403E"/>
          <w:p w:rsidR="004C20BC" w:rsidRDefault="004C20BC" w:rsidP="0057403E"/>
        </w:tc>
        <w:tc>
          <w:tcPr>
            <w:tcW w:w="3192" w:type="dxa"/>
          </w:tcPr>
          <w:p w:rsidR="004C20BC" w:rsidRDefault="00486F2B" w:rsidP="004A5A05">
            <w:pPr>
              <w:rPr>
                <w:lang w:val="en-US"/>
              </w:rPr>
            </w:pPr>
            <w:r w:rsidRPr="004A5A05">
              <w:rPr>
                <w:lang w:val="en-US"/>
              </w:rPr>
              <w:t>A</w:t>
            </w:r>
            <w:r w:rsidR="004A5A05" w:rsidRPr="004A5A05">
              <w:rPr>
                <w:lang w:val="en-US"/>
              </w:rPr>
              <w:t>s of the tone of the document: R</w:t>
            </w:r>
            <w:r w:rsidRPr="004A5A05">
              <w:rPr>
                <w:lang w:val="en-US"/>
              </w:rPr>
              <w:t>eference</w:t>
            </w:r>
            <w:r w:rsidR="004A5A05" w:rsidRPr="004A5A05">
              <w:rPr>
                <w:lang w:val="en-US"/>
              </w:rPr>
              <w:t xml:space="preserve"> to</w:t>
            </w:r>
            <w:r w:rsidRPr="004A5A05">
              <w:rPr>
                <w:lang w:val="en-US"/>
              </w:rPr>
              <w:t xml:space="preserve">/checking the principles of RA frameworks. </w:t>
            </w:r>
            <w:r w:rsidR="004A5A05" w:rsidRPr="004A5A05">
              <w:rPr>
                <w:lang w:val="en-US"/>
              </w:rPr>
              <w:t>It is based on theory and principles. And it i</w:t>
            </w:r>
            <w:r w:rsidRPr="004A5A05">
              <w:rPr>
                <w:lang w:val="en-US"/>
              </w:rPr>
              <w:t xml:space="preserve">s about risks, hazards, likelihood and consequences. </w:t>
            </w:r>
          </w:p>
          <w:p w:rsidR="004A5A05" w:rsidRDefault="004A5A05" w:rsidP="004A5A05">
            <w:pPr>
              <w:rPr>
                <w:lang w:val="en-US"/>
              </w:rPr>
            </w:pPr>
          </w:p>
          <w:p w:rsidR="004A5A05" w:rsidRDefault="004A5A05" w:rsidP="004A5A05">
            <w:pPr>
              <w:rPr>
                <w:lang w:val="en-US"/>
              </w:rPr>
            </w:pPr>
            <w:r>
              <w:rPr>
                <w:lang w:val="en-US"/>
              </w:rPr>
              <w:t>As of too complex, wordy, difficult language. We need to consider this. The fact that RA is complicated and a demanding task to perform cannot be changed.</w:t>
            </w:r>
          </w:p>
          <w:p w:rsidR="004A5A05" w:rsidRDefault="004A5A05" w:rsidP="004A5A05">
            <w:pPr>
              <w:rPr>
                <w:lang w:val="en-US"/>
              </w:rPr>
            </w:pPr>
          </w:p>
          <w:p w:rsidR="004A5A05" w:rsidRDefault="004A5A05" w:rsidP="004A5A05">
            <w:pPr>
              <w:rPr>
                <w:lang w:val="en-US"/>
              </w:rPr>
            </w:pPr>
            <w:r>
              <w:rPr>
                <w:lang w:val="en-US"/>
              </w:rPr>
              <w:t>Refer to Training Manual and background documents.</w:t>
            </w:r>
          </w:p>
          <w:p w:rsidR="007E5ED4" w:rsidRDefault="007E5ED4" w:rsidP="004A5A05">
            <w:pPr>
              <w:rPr>
                <w:lang w:val="en-US"/>
              </w:rPr>
            </w:pPr>
          </w:p>
          <w:p w:rsidR="00C52697" w:rsidRDefault="007E5ED4" w:rsidP="004A5A05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ID 11: </w:t>
            </w:r>
            <w:r>
              <w:rPr>
                <w:lang w:val="en-US"/>
              </w:rPr>
              <w:t>Check the use of terms section. Elsewhere similar comments. Should we use footnotes, clarifications directly in the text?</w:t>
            </w:r>
          </w:p>
          <w:p w:rsidR="00C52697" w:rsidRDefault="00C52697" w:rsidP="004A5A05">
            <w:pPr>
              <w:rPr>
                <w:lang w:val="en-US"/>
              </w:rPr>
            </w:pPr>
          </w:p>
          <w:p w:rsidR="00C52697" w:rsidRDefault="00C52697" w:rsidP="004A5A05">
            <w:pPr>
              <w:rPr>
                <w:lang w:val="en-US"/>
              </w:rPr>
            </w:pPr>
          </w:p>
          <w:p w:rsidR="00C52697" w:rsidRPr="004A5A05" w:rsidRDefault="00C52697" w:rsidP="004A5A05">
            <w:pPr>
              <w:rPr>
                <w:lang w:val="en-US"/>
              </w:rPr>
            </w:pPr>
          </w:p>
        </w:tc>
        <w:tc>
          <w:tcPr>
            <w:tcW w:w="3192" w:type="dxa"/>
          </w:tcPr>
          <w:p w:rsidR="004C20BC" w:rsidRDefault="004C20BC" w:rsidP="0057403E"/>
        </w:tc>
      </w:tr>
    </w:tbl>
    <w:p w:rsidR="009E56CB" w:rsidRDefault="009E56CB">
      <w:pPr>
        <w:rPr>
          <w:b/>
          <w:sz w:val="28"/>
          <w:szCs w:val="28"/>
        </w:rPr>
      </w:pPr>
    </w:p>
    <w:p w:rsidR="004C20BC" w:rsidRPr="009E56CB" w:rsidRDefault="004C20BC">
      <w:pPr>
        <w:rPr>
          <w:b/>
          <w:sz w:val="28"/>
          <w:szCs w:val="28"/>
        </w:rPr>
      </w:pPr>
      <w:proofErr w:type="spellStart"/>
      <w:r w:rsidRPr="009E56CB">
        <w:rPr>
          <w:b/>
          <w:sz w:val="28"/>
          <w:szCs w:val="28"/>
        </w:rPr>
        <w:t>Sub-category</w:t>
      </w:r>
      <w:proofErr w:type="spellEnd"/>
      <w:r w:rsidRPr="009E56CB">
        <w:rPr>
          <w:b/>
          <w:sz w:val="28"/>
          <w:szCs w:val="28"/>
        </w:rPr>
        <w:t xml:space="preserve">: </w:t>
      </w:r>
      <w:proofErr w:type="spellStart"/>
      <w:r w:rsidRPr="009E56CB">
        <w:rPr>
          <w:b/>
          <w:sz w:val="28"/>
          <w:szCs w:val="28"/>
        </w:rPr>
        <w:t>Consistency</w:t>
      </w:r>
      <w:proofErr w:type="spellEnd"/>
      <w:r w:rsidRPr="009E56CB">
        <w:rPr>
          <w:b/>
          <w:sz w:val="28"/>
          <w:szCs w:val="28"/>
        </w:rPr>
        <w:t xml:space="preserve"> with the Ca</w:t>
      </w:r>
      <w:r w:rsidR="00A015E3" w:rsidRPr="009E56CB">
        <w:rPr>
          <w:b/>
          <w:sz w:val="28"/>
          <w:szCs w:val="28"/>
        </w:rPr>
        <w:t>rtagena Protocol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4C20BC" w:rsidTr="0057403E">
        <w:tc>
          <w:tcPr>
            <w:tcW w:w="3192" w:type="dxa"/>
          </w:tcPr>
          <w:p w:rsidR="004C20BC" w:rsidRDefault="004C20BC" w:rsidP="0057403E">
            <w:r>
              <w:t>Identified challenges</w:t>
            </w:r>
          </w:p>
        </w:tc>
        <w:tc>
          <w:tcPr>
            <w:tcW w:w="3192" w:type="dxa"/>
          </w:tcPr>
          <w:p w:rsidR="004C20BC" w:rsidRDefault="004C20BC" w:rsidP="0057403E">
            <w:r>
              <w:t>Possible way forward</w:t>
            </w:r>
          </w:p>
        </w:tc>
        <w:tc>
          <w:tcPr>
            <w:tcW w:w="3192" w:type="dxa"/>
          </w:tcPr>
          <w:p w:rsidR="004C20BC" w:rsidRDefault="004C20BC" w:rsidP="0057403E">
            <w:r>
              <w:t>Notes (if needed)</w:t>
            </w:r>
          </w:p>
        </w:tc>
      </w:tr>
      <w:tr w:rsidR="004C20BC" w:rsidTr="0057403E">
        <w:tc>
          <w:tcPr>
            <w:tcW w:w="3192" w:type="dxa"/>
          </w:tcPr>
          <w:p w:rsidR="004C20BC" w:rsidRPr="00743C14" w:rsidRDefault="008C02CD" w:rsidP="0057403E">
            <w:pPr>
              <w:rPr>
                <w:b/>
                <w:lang w:val="en-US"/>
              </w:rPr>
            </w:pPr>
            <w:r w:rsidRPr="00743C14">
              <w:rPr>
                <w:b/>
                <w:lang w:val="en-US"/>
              </w:rPr>
              <w:t>Roadmap:</w:t>
            </w:r>
          </w:p>
          <w:p w:rsidR="008C02CD" w:rsidRPr="00743C14" w:rsidRDefault="008C02CD" w:rsidP="0057403E">
            <w:pPr>
              <w:rPr>
                <w:lang w:val="en-US"/>
              </w:rPr>
            </w:pPr>
            <w:r w:rsidRPr="00743C14">
              <w:rPr>
                <w:lang w:val="en-US"/>
              </w:rPr>
              <w:t xml:space="preserve">ID 161, 365, 366: New terms that are not introduced in the Protocol; </w:t>
            </w:r>
            <w:r w:rsidR="00743C14" w:rsidRPr="00743C14">
              <w:rPr>
                <w:lang w:val="en-US"/>
              </w:rPr>
              <w:t xml:space="preserve">The Guidance goes beyond the recommendations of </w:t>
            </w:r>
            <w:r w:rsidR="00743C14" w:rsidRPr="00743C14">
              <w:rPr>
                <w:lang w:val="en-US"/>
              </w:rPr>
              <w:lastRenderedPageBreak/>
              <w:t>the Protocol; The tone of the Guidance is different of that of the Protocol.</w:t>
            </w:r>
          </w:p>
          <w:p w:rsidR="004C20BC" w:rsidRDefault="004C20BC" w:rsidP="0057403E"/>
          <w:p w:rsidR="004C20BC" w:rsidRDefault="004C20BC" w:rsidP="0057403E"/>
          <w:p w:rsidR="004C20BC" w:rsidRDefault="004C20BC" w:rsidP="0057403E"/>
          <w:p w:rsidR="007E5ED4" w:rsidRDefault="007E5ED4" w:rsidP="0057403E"/>
          <w:p w:rsidR="007E5ED4" w:rsidRDefault="007E5ED4" w:rsidP="0057403E"/>
          <w:p w:rsidR="007E5ED4" w:rsidRDefault="007E5ED4" w:rsidP="0057403E">
            <w:proofErr w:type="gramStart"/>
            <w:r>
              <w:t>---</w:t>
            </w:r>
            <w:proofErr w:type="gramEnd"/>
            <w:r>
              <w:t>-------------------------------------</w:t>
            </w:r>
          </w:p>
          <w:p w:rsidR="007E5ED4" w:rsidRDefault="007E5ED4" w:rsidP="0057403E">
            <w:pPr>
              <w:rPr>
                <w:lang w:val="en-US"/>
              </w:rPr>
            </w:pPr>
            <w:r w:rsidRPr="007E5ED4">
              <w:rPr>
                <w:b/>
                <w:lang w:val="en-US"/>
              </w:rPr>
              <w:t xml:space="preserve">ID 35 (Stacked): </w:t>
            </w:r>
            <w:r w:rsidRPr="007E5ED4">
              <w:rPr>
                <w:lang w:val="en-US"/>
              </w:rPr>
              <w:t>The Guidance is too prescriptive compared to Annex III</w:t>
            </w:r>
            <w:r w:rsidR="005201C2">
              <w:rPr>
                <w:lang w:val="en-US"/>
              </w:rPr>
              <w:t xml:space="preserve">. </w:t>
            </w:r>
          </w:p>
          <w:p w:rsidR="00873CF1" w:rsidRDefault="00873CF1" w:rsidP="0057403E">
            <w:pPr>
              <w:rPr>
                <w:lang w:val="en-US"/>
              </w:rPr>
            </w:pPr>
          </w:p>
          <w:p w:rsidR="00873CF1" w:rsidRDefault="00873CF1" w:rsidP="0057403E">
            <w:pPr>
              <w:rPr>
                <w:lang w:val="en-US"/>
              </w:rPr>
            </w:pPr>
          </w:p>
          <w:p w:rsidR="00873CF1" w:rsidRPr="007E5ED4" w:rsidRDefault="00873CF1" w:rsidP="0057403E">
            <w:pPr>
              <w:rPr>
                <w:lang w:val="en-US"/>
              </w:rPr>
            </w:pPr>
            <w:r>
              <w:rPr>
                <w:lang w:val="en-US"/>
              </w:rPr>
              <w:t>-------------------------------------------</w:t>
            </w:r>
          </w:p>
          <w:p w:rsidR="007E5ED4" w:rsidRPr="00873CF1" w:rsidRDefault="00873CF1" w:rsidP="0057403E">
            <w:pPr>
              <w:rPr>
                <w:lang w:val="en-US"/>
              </w:rPr>
            </w:pPr>
            <w:r w:rsidRPr="00873CF1">
              <w:rPr>
                <w:b/>
                <w:lang w:val="en-US"/>
              </w:rPr>
              <w:t>ID 52, 65, 91 (Monitoring):</w:t>
            </w:r>
          </w:p>
          <w:p w:rsidR="00873CF1" w:rsidRPr="00873CF1" w:rsidRDefault="00873CF1" w:rsidP="0057403E">
            <w:pPr>
              <w:rPr>
                <w:lang w:val="en-US"/>
              </w:rPr>
            </w:pPr>
            <w:r w:rsidRPr="00873CF1">
              <w:rPr>
                <w:lang w:val="en-US"/>
              </w:rPr>
              <w:t>General monitoring is not mandated</w:t>
            </w:r>
            <w:r>
              <w:rPr>
                <w:lang w:val="en-US"/>
              </w:rPr>
              <w:t xml:space="preserve"> </w:t>
            </w:r>
            <w:r w:rsidRPr="00873CF1">
              <w:rPr>
                <w:lang w:val="en-US"/>
              </w:rPr>
              <w:t>/</w:t>
            </w:r>
            <w:r>
              <w:rPr>
                <w:lang w:val="en-US"/>
              </w:rPr>
              <w:t xml:space="preserve"> </w:t>
            </w:r>
            <w:r w:rsidRPr="00873CF1">
              <w:rPr>
                <w:lang w:val="en-US"/>
              </w:rPr>
              <w:t>included in the Protocol.</w:t>
            </w:r>
          </w:p>
          <w:p w:rsidR="007E5ED4" w:rsidRPr="00873CF1" w:rsidRDefault="007E5ED4" w:rsidP="0057403E">
            <w:pPr>
              <w:rPr>
                <w:lang w:val="en-US"/>
              </w:rPr>
            </w:pPr>
          </w:p>
          <w:p w:rsidR="007E5ED4" w:rsidRDefault="007E5ED4" w:rsidP="0057403E"/>
          <w:p w:rsidR="004C20BC" w:rsidRDefault="004C20BC" w:rsidP="0057403E"/>
        </w:tc>
        <w:tc>
          <w:tcPr>
            <w:tcW w:w="3192" w:type="dxa"/>
          </w:tcPr>
          <w:p w:rsidR="004C20BC" w:rsidRDefault="00743C14" w:rsidP="0057403E">
            <w:pPr>
              <w:rPr>
                <w:lang w:val="en-US"/>
              </w:rPr>
            </w:pPr>
            <w:r w:rsidRPr="00743C14">
              <w:rPr>
                <w:lang w:val="en-US"/>
              </w:rPr>
              <w:lastRenderedPageBreak/>
              <w:t>When introducing new terms refer to Annex III when possible. The aim of the RM is to provide additional and specific guidance to Annex III which is the over-</w:t>
            </w:r>
            <w:r w:rsidRPr="00743C14">
              <w:rPr>
                <w:lang w:val="en-US"/>
              </w:rPr>
              <w:lastRenderedPageBreak/>
              <w:t>arching frame.</w:t>
            </w:r>
            <w:r>
              <w:rPr>
                <w:lang w:val="en-US"/>
              </w:rPr>
              <w:t xml:space="preserve"> This inevitably introduces new, specific terms and concepts.</w:t>
            </w:r>
          </w:p>
          <w:p w:rsidR="00743C14" w:rsidRPr="00743C14" w:rsidRDefault="00743C14" w:rsidP="0057403E">
            <w:pPr>
              <w:rPr>
                <w:lang w:val="en-US"/>
              </w:rPr>
            </w:pPr>
          </w:p>
          <w:p w:rsidR="00743C14" w:rsidRDefault="00743C14" w:rsidP="00743C14">
            <w:pPr>
              <w:rPr>
                <w:lang w:val="en-US"/>
              </w:rPr>
            </w:pPr>
            <w:r w:rsidRPr="00743C14">
              <w:rPr>
                <w:lang w:val="en-US"/>
              </w:rPr>
              <w:t>A RA has a certain tone – it assesses risks.</w:t>
            </w:r>
            <w:r>
              <w:rPr>
                <w:lang w:val="en-US"/>
              </w:rPr>
              <w:t xml:space="preserve"> </w:t>
            </w:r>
            <w:r w:rsidRPr="00743C14">
              <w:rPr>
                <w:lang w:val="en-US"/>
              </w:rPr>
              <w:t>But let’s look at this too.</w:t>
            </w:r>
          </w:p>
          <w:p w:rsidR="007E5ED4" w:rsidRDefault="007E5ED4" w:rsidP="00743C14">
            <w:pPr>
              <w:rPr>
                <w:lang w:val="en-US"/>
              </w:rPr>
            </w:pPr>
          </w:p>
          <w:p w:rsidR="00873CF1" w:rsidRDefault="007E5ED4" w:rsidP="00743C14">
            <w:proofErr w:type="gramStart"/>
            <w:r>
              <w:t>---</w:t>
            </w:r>
            <w:proofErr w:type="gramEnd"/>
            <w:r>
              <w:t>-------------------------------------</w:t>
            </w:r>
          </w:p>
          <w:p w:rsidR="007E5ED4" w:rsidRPr="005201C2" w:rsidRDefault="007E5ED4" w:rsidP="00743C14">
            <w:pPr>
              <w:rPr>
                <w:lang w:val="en-US"/>
              </w:rPr>
            </w:pPr>
            <w:r w:rsidRPr="005201C2">
              <w:rPr>
                <w:b/>
                <w:lang w:val="en-US"/>
              </w:rPr>
              <w:t>ID 35:</w:t>
            </w:r>
            <w:r w:rsidRPr="005201C2">
              <w:rPr>
                <w:lang w:val="en-US"/>
              </w:rPr>
              <w:t xml:space="preserve"> </w:t>
            </w:r>
            <w:r w:rsidR="005201C2" w:rsidRPr="005201C2">
              <w:rPr>
                <w:lang w:val="en-US"/>
              </w:rPr>
              <w:t xml:space="preserve">I think that it is highlighted in many places that the Guidance is not binding, prescriptive. </w:t>
            </w:r>
          </w:p>
          <w:p w:rsidR="00873CF1" w:rsidRPr="00873CF1" w:rsidRDefault="00873CF1" w:rsidP="00743C14">
            <w:pPr>
              <w:rPr>
                <w:lang w:val="en-US"/>
              </w:rPr>
            </w:pPr>
          </w:p>
          <w:p w:rsidR="007E5ED4" w:rsidRPr="00873CF1" w:rsidRDefault="00873CF1" w:rsidP="00873CF1">
            <w:pPr>
              <w:rPr>
                <w:lang w:val="en-US"/>
              </w:rPr>
            </w:pPr>
            <w:r w:rsidRPr="00873CF1">
              <w:rPr>
                <w:lang w:val="en-US"/>
              </w:rPr>
              <w:t>------------------------------------------</w:t>
            </w:r>
          </w:p>
          <w:p w:rsidR="00873CF1" w:rsidRDefault="00873CF1" w:rsidP="00873CF1">
            <w:r w:rsidRPr="00873CF1">
              <w:rPr>
                <w:lang w:val="en-US"/>
              </w:rPr>
              <w:t>As stated above, let us clarify the interpretation of Article 16, para 2 and 4</w:t>
            </w:r>
            <w:r>
              <w:rPr>
                <w:lang w:val="en-US"/>
              </w:rPr>
              <w:t>.</w:t>
            </w:r>
          </w:p>
        </w:tc>
        <w:tc>
          <w:tcPr>
            <w:tcW w:w="3192" w:type="dxa"/>
          </w:tcPr>
          <w:p w:rsidR="004C20BC" w:rsidRDefault="004C20BC" w:rsidP="0057403E"/>
        </w:tc>
      </w:tr>
    </w:tbl>
    <w:p w:rsidR="004C20BC" w:rsidRDefault="004C20BC">
      <w:pPr>
        <w:rPr>
          <w:sz w:val="28"/>
          <w:szCs w:val="28"/>
        </w:rPr>
      </w:pPr>
    </w:p>
    <w:p w:rsidR="004C20BC" w:rsidRPr="009E56CB" w:rsidRDefault="004C20BC">
      <w:pPr>
        <w:rPr>
          <w:b/>
          <w:sz w:val="28"/>
          <w:szCs w:val="28"/>
        </w:rPr>
      </w:pPr>
      <w:r w:rsidRPr="009E56CB">
        <w:rPr>
          <w:b/>
          <w:sz w:val="28"/>
          <w:szCs w:val="28"/>
        </w:rPr>
        <w:t>Sub-category: Actors and communication mechanisms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4C20BC" w:rsidTr="0057403E">
        <w:tc>
          <w:tcPr>
            <w:tcW w:w="3192" w:type="dxa"/>
          </w:tcPr>
          <w:p w:rsidR="004C20BC" w:rsidRDefault="004C20BC" w:rsidP="0057403E">
            <w:r>
              <w:t>Identified challenges</w:t>
            </w:r>
          </w:p>
        </w:tc>
        <w:tc>
          <w:tcPr>
            <w:tcW w:w="3192" w:type="dxa"/>
          </w:tcPr>
          <w:p w:rsidR="004C20BC" w:rsidRDefault="004C20BC" w:rsidP="0057403E">
            <w:r>
              <w:t>Possible way forward</w:t>
            </w:r>
          </w:p>
        </w:tc>
        <w:tc>
          <w:tcPr>
            <w:tcW w:w="3192" w:type="dxa"/>
          </w:tcPr>
          <w:p w:rsidR="004C20BC" w:rsidRDefault="004C20BC" w:rsidP="0057403E">
            <w:r>
              <w:t>Notes (if needed)</w:t>
            </w:r>
          </w:p>
        </w:tc>
      </w:tr>
      <w:tr w:rsidR="004C20BC" w:rsidTr="0057403E">
        <w:tc>
          <w:tcPr>
            <w:tcW w:w="3192" w:type="dxa"/>
          </w:tcPr>
          <w:p w:rsidR="004C20BC" w:rsidRPr="005D26B8" w:rsidRDefault="005D26B8" w:rsidP="0057403E">
            <w:pPr>
              <w:rPr>
                <w:b/>
                <w:lang w:val="en-US"/>
              </w:rPr>
            </w:pPr>
            <w:r w:rsidRPr="005D26B8">
              <w:rPr>
                <w:b/>
                <w:lang w:val="en-US"/>
              </w:rPr>
              <w:t>Roadmap:</w:t>
            </w:r>
          </w:p>
          <w:p w:rsidR="005D26B8" w:rsidRPr="005D26B8" w:rsidRDefault="005D26B8" w:rsidP="0057403E">
            <w:pPr>
              <w:rPr>
                <w:lang w:val="en-US"/>
              </w:rPr>
            </w:pPr>
            <w:r w:rsidRPr="005D26B8">
              <w:rPr>
                <w:lang w:val="en-US"/>
              </w:rPr>
              <w:t>ID 129, 169, 186, 454, 468:</w:t>
            </w:r>
          </w:p>
          <w:p w:rsidR="004C20BC" w:rsidRDefault="005D26B8" w:rsidP="0057403E">
            <w:pPr>
              <w:rPr>
                <w:lang w:val="en-US"/>
              </w:rPr>
            </w:pPr>
            <w:r w:rsidRPr="005D26B8">
              <w:rPr>
                <w:lang w:val="en-US"/>
              </w:rPr>
              <w:t>articulate inter-linkage of RA, RM and risk communication; link to decision making; elaborate other related issues (RM, CB, PAP, SEC, L&amp;R); introduce communication mechanisms; Clarify different roles of (key)players in the process; suggestion to consult NGOs.</w:t>
            </w:r>
          </w:p>
          <w:p w:rsidR="008B42A0" w:rsidRDefault="008B42A0" w:rsidP="0057403E">
            <w:pPr>
              <w:rPr>
                <w:lang w:val="en-US"/>
              </w:rPr>
            </w:pPr>
          </w:p>
          <w:p w:rsidR="008B42A0" w:rsidRDefault="008B42A0" w:rsidP="0057403E">
            <w:pPr>
              <w:rPr>
                <w:lang w:val="en-US"/>
              </w:rPr>
            </w:pPr>
            <w:r>
              <w:rPr>
                <w:lang w:val="en-US"/>
              </w:rPr>
              <w:t>---------------------------------------</w:t>
            </w:r>
          </w:p>
          <w:p w:rsidR="008B42A0" w:rsidRDefault="008B42A0" w:rsidP="008B42A0">
            <w:pPr>
              <w:rPr>
                <w:b/>
                <w:lang w:val="en-US"/>
              </w:rPr>
            </w:pPr>
            <w:r w:rsidRPr="008B42A0">
              <w:rPr>
                <w:b/>
                <w:lang w:val="en-US"/>
              </w:rPr>
              <w:t>ID 25, 94 (Monitoring):</w:t>
            </w:r>
          </w:p>
          <w:p w:rsidR="008B42A0" w:rsidRPr="008B42A0" w:rsidRDefault="008B42A0" w:rsidP="008B42A0">
            <w:pPr>
              <w:rPr>
                <w:lang w:val="en-US"/>
              </w:rPr>
            </w:pPr>
            <w:r>
              <w:rPr>
                <w:lang w:val="en-US"/>
              </w:rPr>
              <w:t>K</w:t>
            </w:r>
            <w:r w:rsidRPr="008B42A0">
              <w:rPr>
                <w:lang w:val="en-US"/>
              </w:rPr>
              <w:t>ey players mentioned</w:t>
            </w:r>
            <w:r w:rsidR="009E56CB">
              <w:rPr>
                <w:lang w:val="en-US"/>
              </w:rPr>
              <w:t xml:space="preserve"> only in this document</w:t>
            </w:r>
            <w:r w:rsidRPr="008B42A0">
              <w:rPr>
                <w:lang w:val="en-US"/>
              </w:rPr>
              <w:t>; a more clear explanation on how existing networks could be used.</w:t>
            </w:r>
          </w:p>
          <w:p w:rsidR="008B42A0" w:rsidRDefault="008B42A0" w:rsidP="008B42A0"/>
          <w:p w:rsidR="004C20BC" w:rsidRPr="005D26B8" w:rsidRDefault="004C20BC" w:rsidP="0057403E">
            <w:pPr>
              <w:rPr>
                <w:lang w:val="en-US"/>
              </w:rPr>
            </w:pPr>
          </w:p>
          <w:p w:rsidR="004C20BC" w:rsidRPr="005D26B8" w:rsidRDefault="004C20BC" w:rsidP="0057403E">
            <w:pPr>
              <w:rPr>
                <w:lang w:val="en-US"/>
              </w:rPr>
            </w:pPr>
          </w:p>
        </w:tc>
        <w:tc>
          <w:tcPr>
            <w:tcW w:w="3192" w:type="dxa"/>
          </w:tcPr>
          <w:p w:rsidR="004C20BC" w:rsidRPr="005D26B8" w:rsidRDefault="005D26B8" w:rsidP="0057403E">
            <w:pPr>
              <w:rPr>
                <w:lang w:val="en-US"/>
              </w:rPr>
            </w:pPr>
            <w:r w:rsidRPr="005D26B8">
              <w:rPr>
                <w:lang w:val="en-US"/>
              </w:rPr>
              <w:lastRenderedPageBreak/>
              <w:t>Clarify those issues that are clearly linked to RA Guidance.</w:t>
            </w:r>
          </w:p>
          <w:p w:rsidR="005D26B8" w:rsidRPr="005D26B8" w:rsidRDefault="005D26B8" w:rsidP="0057403E">
            <w:pPr>
              <w:rPr>
                <w:lang w:val="en-US"/>
              </w:rPr>
            </w:pPr>
          </w:p>
          <w:p w:rsidR="005D26B8" w:rsidRPr="005D26B8" w:rsidRDefault="005D26B8" w:rsidP="0057403E">
            <w:pPr>
              <w:rPr>
                <w:lang w:val="en-US"/>
              </w:rPr>
            </w:pPr>
            <w:r w:rsidRPr="005D26B8">
              <w:rPr>
                <w:lang w:val="en-US"/>
              </w:rPr>
              <w:t>Possible reference to other related issues in the Preface?</w:t>
            </w:r>
          </w:p>
          <w:p w:rsidR="005D26B8" w:rsidRPr="005D26B8" w:rsidRDefault="005D26B8" w:rsidP="0057403E">
            <w:pPr>
              <w:rPr>
                <w:lang w:val="en-US"/>
              </w:rPr>
            </w:pPr>
          </w:p>
          <w:p w:rsidR="005D26B8" w:rsidRDefault="005D26B8" w:rsidP="0057403E">
            <w:pPr>
              <w:rPr>
                <w:lang w:val="en-US"/>
              </w:rPr>
            </w:pPr>
            <w:r w:rsidRPr="005D26B8">
              <w:rPr>
                <w:lang w:val="en-US"/>
              </w:rPr>
              <w:t>We need to discuss this.</w:t>
            </w:r>
          </w:p>
          <w:p w:rsidR="008B42A0" w:rsidRDefault="008B42A0" w:rsidP="0057403E">
            <w:pPr>
              <w:rPr>
                <w:lang w:val="en-US"/>
              </w:rPr>
            </w:pPr>
          </w:p>
          <w:p w:rsidR="008B42A0" w:rsidRDefault="008B42A0" w:rsidP="0057403E">
            <w:pPr>
              <w:rPr>
                <w:lang w:val="en-US"/>
              </w:rPr>
            </w:pPr>
          </w:p>
          <w:p w:rsidR="008B42A0" w:rsidRDefault="008B42A0" w:rsidP="0057403E">
            <w:pPr>
              <w:rPr>
                <w:lang w:val="en-US"/>
              </w:rPr>
            </w:pPr>
          </w:p>
          <w:p w:rsidR="008B42A0" w:rsidRDefault="008B42A0" w:rsidP="0057403E">
            <w:pPr>
              <w:rPr>
                <w:lang w:val="en-US"/>
              </w:rPr>
            </w:pPr>
          </w:p>
          <w:p w:rsidR="008B42A0" w:rsidRDefault="008B42A0" w:rsidP="0057403E">
            <w:pPr>
              <w:rPr>
                <w:lang w:val="en-US"/>
              </w:rPr>
            </w:pPr>
          </w:p>
          <w:p w:rsidR="008B42A0" w:rsidRDefault="008B42A0" w:rsidP="0057403E">
            <w:pPr>
              <w:rPr>
                <w:lang w:val="en-US"/>
              </w:rPr>
            </w:pPr>
            <w:r>
              <w:rPr>
                <w:lang w:val="en-US"/>
              </w:rPr>
              <w:t>-----------------------------------------</w:t>
            </w:r>
          </w:p>
          <w:p w:rsidR="008B42A0" w:rsidRPr="005D26B8" w:rsidRDefault="008B42A0" w:rsidP="0057403E">
            <w:pPr>
              <w:rPr>
                <w:lang w:val="en-US"/>
              </w:rPr>
            </w:pPr>
            <w:r w:rsidRPr="008B42A0">
              <w:rPr>
                <w:b/>
                <w:lang w:val="en-US"/>
              </w:rPr>
              <w:t>ID 25, 94</w:t>
            </w:r>
            <w:r>
              <w:rPr>
                <w:lang w:val="en-US"/>
              </w:rPr>
              <w:t xml:space="preserve">: </w:t>
            </w:r>
            <w:r w:rsidRPr="008B42A0">
              <w:rPr>
                <w:lang w:val="en-US"/>
              </w:rPr>
              <w:t>Let’s see if this can/should be streamlined/ further updated.</w:t>
            </w:r>
          </w:p>
        </w:tc>
        <w:tc>
          <w:tcPr>
            <w:tcW w:w="3192" w:type="dxa"/>
          </w:tcPr>
          <w:p w:rsidR="004C20BC" w:rsidRDefault="004C20BC" w:rsidP="0057403E"/>
        </w:tc>
      </w:tr>
    </w:tbl>
    <w:p w:rsidR="004C20BC" w:rsidRDefault="004C20BC">
      <w:pPr>
        <w:rPr>
          <w:sz w:val="28"/>
          <w:szCs w:val="28"/>
        </w:rPr>
      </w:pPr>
    </w:p>
    <w:p w:rsidR="004C20BC" w:rsidRPr="009E56CB" w:rsidRDefault="004C20BC">
      <w:pPr>
        <w:rPr>
          <w:b/>
          <w:sz w:val="28"/>
          <w:szCs w:val="28"/>
        </w:rPr>
      </w:pPr>
      <w:r w:rsidRPr="009E56CB">
        <w:rPr>
          <w:b/>
          <w:sz w:val="28"/>
          <w:szCs w:val="28"/>
        </w:rPr>
        <w:t>Sub-category: Concrete examples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4C20BC" w:rsidTr="0057403E">
        <w:tc>
          <w:tcPr>
            <w:tcW w:w="3192" w:type="dxa"/>
          </w:tcPr>
          <w:p w:rsidR="004C20BC" w:rsidRDefault="004C20BC" w:rsidP="0057403E">
            <w:r>
              <w:t>Identified challenges</w:t>
            </w:r>
          </w:p>
        </w:tc>
        <w:tc>
          <w:tcPr>
            <w:tcW w:w="3192" w:type="dxa"/>
          </w:tcPr>
          <w:p w:rsidR="004C20BC" w:rsidRDefault="004C20BC" w:rsidP="0057403E">
            <w:r>
              <w:t>Possible way forward</w:t>
            </w:r>
          </w:p>
        </w:tc>
        <w:tc>
          <w:tcPr>
            <w:tcW w:w="3192" w:type="dxa"/>
          </w:tcPr>
          <w:p w:rsidR="004C20BC" w:rsidRDefault="004C20BC" w:rsidP="0057403E">
            <w:r>
              <w:t>Notes (if needed)</w:t>
            </w:r>
          </w:p>
        </w:tc>
      </w:tr>
      <w:tr w:rsidR="004C20BC" w:rsidTr="0057403E">
        <w:tc>
          <w:tcPr>
            <w:tcW w:w="3192" w:type="dxa"/>
          </w:tcPr>
          <w:p w:rsidR="004C20BC" w:rsidRPr="00526063" w:rsidRDefault="00B01460" w:rsidP="0057403E">
            <w:pPr>
              <w:rPr>
                <w:b/>
                <w:lang w:val="en-US"/>
              </w:rPr>
            </w:pPr>
            <w:r w:rsidRPr="00526063">
              <w:rPr>
                <w:b/>
                <w:lang w:val="en-US"/>
              </w:rPr>
              <w:t>Roadmap:</w:t>
            </w:r>
          </w:p>
          <w:p w:rsidR="00B01460" w:rsidRPr="00526063" w:rsidRDefault="00B01460" w:rsidP="0057403E">
            <w:pPr>
              <w:rPr>
                <w:lang w:val="en-US"/>
              </w:rPr>
            </w:pPr>
            <w:r w:rsidRPr="00526063">
              <w:rPr>
                <w:lang w:val="en-US"/>
              </w:rPr>
              <w:t>ID 27, 128, 132, 213, 237, 269, 400, 414:</w:t>
            </w:r>
          </w:p>
          <w:p w:rsidR="004C20BC" w:rsidRPr="00526063" w:rsidRDefault="00B01460" w:rsidP="0057403E">
            <w:pPr>
              <w:rPr>
                <w:lang w:val="en-US"/>
              </w:rPr>
            </w:pPr>
            <w:r w:rsidRPr="00526063">
              <w:rPr>
                <w:lang w:val="en-US"/>
              </w:rPr>
              <w:t xml:space="preserve">Real life case studies of LMO RAs; More specific values or criteria to be included; Concrete examples for training and CB; case examples to </w:t>
            </w:r>
            <w:r w:rsidR="00526063" w:rsidRPr="00526063">
              <w:rPr>
                <w:lang w:val="en-US"/>
              </w:rPr>
              <w:t xml:space="preserve">e.g. </w:t>
            </w:r>
            <w:r w:rsidRPr="00526063">
              <w:rPr>
                <w:lang w:val="en-US"/>
              </w:rPr>
              <w:t>annexes; examples of risks to human health; cite experience worldwide.</w:t>
            </w:r>
          </w:p>
          <w:p w:rsidR="004C20BC" w:rsidRPr="00526063" w:rsidRDefault="004C20BC" w:rsidP="0057403E">
            <w:pPr>
              <w:rPr>
                <w:lang w:val="en-US"/>
              </w:rPr>
            </w:pPr>
          </w:p>
          <w:p w:rsidR="004C20BC" w:rsidRDefault="005201C2" w:rsidP="0057403E">
            <w:proofErr w:type="gramStart"/>
            <w:r>
              <w:t>---</w:t>
            </w:r>
            <w:proofErr w:type="gramEnd"/>
            <w:r>
              <w:t>-----------------------------------</w:t>
            </w:r>
          </w:p>
          <w:p w:rsidR="005201C2" w:rsidRPr="005201C2" w:rsidRDefault="005201C2" w:rsidP="0057403E">
            <w:pPr>
              <w:rPr>
                <w:lang w:val="en-US"/>
              </w:rPr>
            </w:pPr>
            <w:r w:rsidRPr="005201C2">
              <w:rPr>
                <w:b/>
                <w:lang w:val="en-US"/>
              </w:rPr>
              <w:t xml:space="preserve">ID 1, 3, 56 (Stacked): </w:t>
            </w:r>
            <w:r w:rsidRPr="005201C2">
              <w:rPr>
                <w:lang w:val="en-US"/>
              </w:rPr>
              <w:t>Concrete examples on RA; also on how to deal with points to consider (?)</w:t>
            </w:r>
          </w:p>
          <w:p w:rsidR="005201C2" w:rsidRDefault="005201C2" w:rsidP="0057403E"/>
          <w:p w:rsidR="005201C2" w:rsidRDefault="005201C2" w:rsidP="0057403E"/>
          <w:p w:rsidR="005201C2" w:rsidRDefault="005201C2" w:rsidP="0057403E"/>
          <w:p w:rsidR="005201C2" w:rsidRDefault="005201C2" w:rsidP="0057403E"/>
          <w:p w:rsidR="005201C2" w:rsidRDefault="005201C2" w:rsidP="0057403E"/>
          <w:p w:rsidR="005201C2" w:rsidRDefault="005201C2" w:rsidP="0057403E"/>
          <w:p w:rsidR="005201C2" w:rsidRDefault="005201C2" w:rsidP="0057403E"/>
          <w:p w:rsidR="00F2747B" w:rsidRDefault="00F2747B" w:rsidP="0057403E"/>
          <w:p w:rsidR="00F2747B" w:rsidRDefault="00F2747B" w:rsidP="0057403E">
            <w:proofErr w:type="gramStart"/>
            <w:r>
              <w:t>---</w:t>
            </w:r>
            <w:proofErr w:type="gramEnd"/>
            <w:r>
              <w:t>-----------------------------------</w:t>
            </w:r>
          </w:p>
          <w:p w:rsidR="00F2747B" w:rsidRPr="00F2747B" w:rsidRDefault="00F2747B" w:rsidP="0057403E">
            <w:pPr>
              <w:rPr>
                <w:b/>
                <w:lang w:val="en-US"/>
              </w:rPr>
            </w:pPr>
            <w:r w:rsidRPr="00F2747B">
              <w:rPr>
                <w:b/>
                <w:lang w:val="en-US"/>
              </w:rPr>
              <w:t>ID 2, 8, 17, 28, 35 (LM mosquitoes):</w:t>
            </w:r>
          </w:p>
          <w:p w:rsidR="00F2747B" w:rsidRPr="00F2747B" w:rsidRDefault="00F2747B" w:rsidP="0057403E">
            <w:pPr>
              <w:rPr>
                <w:lang w:val="en-US"/>
              </w:rPr>
            </w:pPr>
            <w:r w:rsidRPr="00F2747B">
              <w:rPr>
                <w:lang w:val="en-US"/>
              </w:rPr>
              <w:t>Practical examples needed, incorporate information from countries with experience.</w:t>
            </w:r>
          </w:p>
          <w:p w:rsidR="00F2747B" w:rsidRDefault="00F2747B" w:rsidP="0057403E">
            <w:pPr>
              <w:pBdr>
                <w:bottom w:val="single" w:sz="6" w:space="1" w:color="auto"/>
              </w:pBdr>
            </w:pPr>
          </w:p>
          <w:p w:rsidR="008B42A0" w:rsidRDefault="008B42A0" w:rsidP="0057403E">
            <w:pPr>
              <w:pBdr>
                <w:bottom w:val="single" w:sz="6" w:space="1" w:color="auto"/>
              </w:pBdr>
            </w:pPr>
          </w:p>
          <w:p w:rsidR="008B42A0" w:rsidRPr="008B42A0" w:rsidRDefault="008B42A0" w:rsidP="0057403E">
            <w:pPr>
              <w:rPr>
                <w:lang w:val="en-US"/>
              </w:rPr>
            </w:pPr>
            <w:r w:rsidRPr="008B42A0">
              <w:rPr>
                <w:b/>
                <w:lang w:val="en-US"/>
              </w:rPr>
              <w:t xml:space="preserve">ID 71, 74 (Monitoring):  </w:t>
            </w:r>
            <w:r w:rsidRPr="008B42A0">
              <w:rPr>
                <w:lang w:val="en-US"/>
              </w:rPr>
              <w:t>Actual examples needed.</w:t>
            </w:r>
          </w:p>
          <w:p w:rsidR="00F2747B" w:rsidRDefault="00F2747B" w:rsidP="008B42A0"/>
        </w:tc>
        <w:tc>
          <w:tcPr>
            <w:tcW w:w="3192" w:type="dxa"/>
          </w:tcPr>
          <w:p w:rsidR="004C20BC" w:rsidRPr="00526063" w:rsidRDefault="00526063" w:rsidP="0057403E">
            <w:pPr>
              <w:rPr>
                <w:lang w:val="en-US"/>
              </w:rPr>
            </w:pPr>
            <w:r w:rsidRPr="00526063">
              <w:rPr>
                <w:lang w:val="en-US"/>
              </w:rPr>
              <w:t>Case studies can be referred to in background documents; look for examples in the Training manual; also experience in LMO RA is included in background documents and CBD RA reports/summaries.</w:t>
            </w:r>
          </w:p>
          <w:p w:rsidR="00526063" w:rsidRDefault="00526063" w:rsidP="0057403E">
            <w:pPr>
              <w:rPr>
                <w:lang w:val="en-US"/>
              </w:rPr>
            </w:pPr>
            <w:r w:rsidRPr="00526063">
              <w:rPr>
                <w:lang w:val="en-US"/>
              </w:rPr>
              <w:t>Need to clarify this in the text.</w:t>
            </w:r>
          </w:p>
          <w:p w:rsidR="005201C2" w:rsidRDefault="005201C2" w:rsidP="0057403E">
            <w:pPr>
              <w:rPr>
                <w:lang w:val="en-US"/>
              </w:rPr>
            </w:pPr>
          </w:p>
          <w:p w:rsidR="005201C2" w:rsidRDefault="005201C2" w:rsidP="0057403E">
            <w:pPr>
              <w:rPr>
                <w:lang w:val="en-US"/>
              </w:rPr>
            </w:pPr>
          </w:p>
          <w:p w:rsidR="005201C2" w:rsidRDefault="005201C2" w:rsidP="0057403E">
            <w:pPr>
              <w:rPr>
                <w:lang w:val="en-US"/>
              </w:rPr>
            </w:pPr>
          </w:p>
          <w:p w:rsidR="005201C2" w:rsidRDefault="005201C2" w:rsidP="0057403E">
            <w:pPr>
              <w:rPr>
                <w:lang w:val="en-US"/>
              </w:rPr>
            </w:pPr>
          </w:p>
          <w:p w:rsidR="005201C2" w:rsidRDefault="005201C2" w:rsidP="0057403E">
            <w:pPr>
              <w:rPr>
                <w:lang w:val="en-US"/>
              </w:rPr>
            </w:pPr>
            <w:r>
              <w:rPr>
                <w:lang w:val="en-US"/>
              </w:rPr>
              <w:t>-----------------------------------------</w:t>
            </w:r>
          </w:p>
          <w:p w:rsidR="005201C2" w:rsidRPr="005201C2" w:rsidRDefault="005201C2" w:rsidP="0057403E">
            <w:pPr>
              <w:rPr>
                <w:lang w:val="en-US"/>
              </w:rPr>
            </w:pPr>
            <w:r w:rsidRPr="005201C2">
              <w:rPr>
                <w:b/>
                <w:lang w:val="en-US"/>
              </w:rPr>
              <w:t xml:space="preserve">ID 29, 30, 33: </w:t>
            </w:r>
            <w:r w:rsidRPr="005201C2">
              <w:rPr>
                <w:lang w:val="en-US"/>
              </w:rPr>
              <w:t xml:space="preserve">This is linked to other parts of the Guidance i.e. what type of examples should be included and how and where. As I have commented above, let’s check the Training manual for examples </w:t>
            </w:r>
            <w:r>
              <w:rPr>
                <w:lang w:val="en-US"/>
              </w:rPr>
              <w:t>how to move from one step to an</w:t>
            </w:r>
            <w:r w:rsidRPr="005201C2">
              <w:rPr>
                <w:lang w:val="en-US"/>
              </w:rPr>
              <w:t>other. RA examples could be refer</w:t>
            </w:r>
            <w:r>
              <w:rPr>
                <w:lang w:val="en-US"/>
              </w:rPr>
              <w:t>r</w:t>
            </w:r>
            <w:r w:rsidRPr="005201C2">
              <w:rPr>
                <w:lang w:val="en-US"/>
              </w:rPr>
              <w:t>ed to in the background documents, BCH.</w:t>
            </w:r>
          </w:p>
          <w:p w:rsidR="005201C2" w:rsidRDefault="005201C2" w:rsidP="0057403E">
            <w:pPr>
              <w:rPr>
                <w:lang w:val="en-US"/>
              </w:rPr>
            </w:pPr>
          </w:p>
          <w:p w:rsidR="005201C2" w:rsidRDefault="00F2747B" w:rsidP="0057403E">
            <w:pPr>
              <w:rPr>
                <w:lang w:val="en-US"/>
              </w:rPr>
            </w:pPr>
            <w:r>
              <w:rPr>
                <w:lang w:val="en-US"/>
              </w:rPr>
              <w:t>-----------------------------------------</w:t>
            </w:r>
          </w:p>
          <w:p w:rsidR="005201C2" w:rsidRDefault="00F2747B" w:rsidP="0057403E">
            <w:pPr>
              <w:rPr>
                <w:lang w:val="en-US"/>
              </w:rPr>
            </w:pPr>
            <w:r>
              <w:rPr>
                <w:lang w:val="en-US"/>
              </w:rPr>
              <w:t>See above.</w:t>
            </w:r>
          </w:p>
          <w:p w:rsidR="00873CF1" w:rsidRDefault="00873CF1" w:rsidP="0057403E">
            <w:pPr>
              <w:rPr>
                <w:lang w:val="en-US"/>
              </w:rPr>
            </w:pPr>
          </w:p>
          <w:p w:rsidR="00873CF1" w:rsidRDefault="00873CF1" w:rsidP="0057403E">
            <w:pPr>
              <w:rPr>
                <w:lang w:val="en-US"/>
              </w:rPr>
            </w:pPr>
          </w:p>
          <w:p w:rsidR="00873CF1" w:rsidRDefault="00873CF1" w:rsidP="0057403E">
            <w:pPr>
              <w:rPr>
                <w:lang w:val="en-US"/>
              </w:rPr>
            </w:pPr>
          </w:p>
          <w:p w:rsidR="00873CF1" w:rsidRDefault="00873CF1" w:rsidP="0057403E">
            <w:pPr>
              <w:rPr>
                <w:lang w:val="en-US"/>
              </w:rPr>
            </w:pPr>
          </w:p>
          <w:p w:rsidR="008B42A0" w:rsidRDefault="008B42A0" w:rsidP="0057403E">
            <w:pPr>
              <w:rPr>
                <w:lang w:val="en-US"/>
              </w:rPr>
            </w:pPr>
          </w:p>
          <w:p w:rsidR="00873CF1" w:rsidRDefault="00873CF1" w:rsidP="0057403E">
            <w:pPr>
              <w:pBdr>
                <w:bottom w:val="single" w:sz="6" w:space="1" w:color="auto"/>
              </w:pBdr>
              <w:rPr>
                <w:lang w:val="en-US"/>
              </w:rPr>
            </w:pPr>
          </w:p>
          <w:p w:rsidR="008B42A0" w:rsidRDefault="008B42A0" w:rsidP="0057403E">
            <w:pPr>
              <w:rPr>
                <w:lang w:val="en-US"/>
              </w:rPr>
            </w:pPr>
            <w:r>
              <w:rPr>
                <w:lang w:val="en-US"/>
              </w:rPr>
              <w:t>See above, see my comment on scope.</w:t>
            </w:r>
          </w:p>
          <w:p w:rsidR="005201C2" w:rsidRPr="008B42A0" w:rsidRDefault="005201C2" w:rsidP="0057403E">
            <w:pPr>
              <w:rPr>
                <w:lang w:val="en-US"/>
              </w:rPr>
            </w:pPr>
          </w:p>
        </w:tc>
        <w:tc>
          <w:tcPr>
            <w:tcW w:w="3192" w:type="dxa"/>
          </w:tcPr>
          <w:p w:rsidR="004C20BC" w:rsidRDefault="004C20BC" w:rsidP="0057403E"/>
        </w:tc>
      </w:tr>
    </w:tbl>
    <w:p w:rsidR="009E56CB" w:rsidRDefault="009E56CB">
      <w:pPr>
        <w:rPr>
          <w:sz w:val="28"/>
          <w:szCs w:val="28"/>
        </w:rPr>
      </w:pPr>
    </w:p>
    <w:p w:rsidR="004C20BC" w:rsidRPr="009E56CB" w:rsidRDefault="004C20BC">
      <w:pPr>
        <w:rPr>
          <w:b/>
          <w:sz w:val="28"/>
          <w:szCs w:val="28"/>
        </w:rPr>
      </w:pPr>
      <w:proofErr w:type="spellStart"/>
      <w:r w:rsidRPr="009E56CB">
        <w:rPr>
          <w:b/>
          <w:sz w:val="28"/>
          <w:szCs w:val="28"/>
        </w:rPr>
        <w:t>Sub-category</w:t>
      </w:r>
      <w:proofErr w:type="spellEnd"/>
      <w:r w:rsidRPr="009E56CB">
        <w:rPr>
          <w:b/>
          <w:sz w:val="28"/>
          <w:szCs w:val="28"/>
        </w:rPr>
        <w:t xml:space="preserve">: Human </w:t>
      </w:r>
      <w:proofErr w:type="spellStart"/>
      <w:r w:rsidRPr="009E56CB">
        <w:rPr>
          <w:b/>
          <w:sz w:val="28"/>
          <w:szCs w:val="28"/>
        </w:rPr>
        <w:t>health</w:t>
      </w:r>
      <w:proofErr w:type="spellEnd"/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4C20BC" w:rsidTr="0057403E">
        <w:tc>
          <w:tcPr>
            <w:tcW w:w="3192" w:type="dxa"/>
          </w:tcPr>
          <w:p w:rsidR="004C20BC" w:rsidRDefault="004C20BC" w:rsidP="0057403E">
            <w:r>
              <w:t>Identified challenges</w:t>
            </w:r>
          </w:p>
        </w:tc>
        <w:tc>
          <w:tcPr>
            <w:tcW w:w="3192" w:type="dxa"/>
          </w:tcPr>
          <w:p w:rsidR="004C20BC" w:rsidRDefault="004C20BC" w:rsidP="0057403E">
            <w:r>
              <w:t>Possible way forward</w:t>
            </w:r>
          </w:p>
        </w:tc>
        <w:tc>
          <w:tcPr>
            <w:tcW w:w="3192" w:type="dxa"/>
          </w:tcPr>
          <w:p w:rsidR="004C20BC" w:rsidRDefault="004C20BC" w:rsidP="0057403E">
            <w:r>
              <w:t>Notes (if needed)</w:t>
            </w:r>
          </w:p>
        </w:tc>
      </w:tr>
      <w:tr w:rsidR="004C20BC" w:rsidTr="0057403E">
        <w:tc>
          <w:tcPr>
            <w:tcW w:w="3192" w:type="dxa"/>
          </w:tcPr>
          <w:p w:rsidR="004C20BC" w:rsidRPr="0006771C" w:rsidRDefault="008F0C22" w:rsidP="0057403E">
            <w:pPr>
              <w:rPr>
                <w:b/>
                <w:lang w:val="en-US"/>
              </w:rPr>
            </w:pPr>
            <w:r w:rsidRPr="0006771C">
              <w:rPr>
                <w:b/>
                <w:lang w:val="en-US"/>
              </w:rPr>
              <w:lastRenderedPageBreak/>
              <w:t>Roadmap:</w:t>
            </w:r>
          </w:p>
          <w:p w:rsidR="008F0C22" w:rsidRPr="0006771C" w:rsidRDefault="008F0C22" w:rsidP="0057403E">
            <w:pPr>
              <w:rPr>
                <w:lang w:val="en-US"/>
              </w:rPr>
            </w:pPr>
            <w:r w:rsidRPr="0006771C">
              <w:rPr>
                <w:lang w:val="en-US"/>
              </w:rPr>
              <w:t>ID 211, 269, 301, 302, 311, 319, 323</w:t>
            </w:r>
            <w:r w:rsidR="0006771C" w:rsidRPr="0006771C">
              <w:rPr>
                <w:lang w:val="en-US"/>
              </w:rPr>
              <w:t>, 364, 369:</w:t>
            </w:r>
          </w:p>
          <w:p w:rsidR="0006771C" w:rsidRPr="0006771C" w:rsidRDefault="0006771C" w:rsidP="0057403E">
            <w:pPr>
              <w:rPr>
                <w:lang w:val="en-US"/>
              </w:rPr>
            </w:pPr>
            <w:r w:rsidRPr="0006771C">
              <w:rPr>
                <w:lang w:val="en-US"/>
              </w:rPr>
              <w:t>Human health issues need to be considered.</w:t>
            </w:r>
          </w:p>
          <w:p w:rsidR="004C20BC" w:rsidRDefault="004C20BC" w:rsidP="0057403E"/>
          <w:p w:rsidR="004C20BC" w:rsidRPr="00EB0B27" w:rsidRDefault="00EB0B27" w:rsidP="0057403E">
            <w:pPr>
              <w:rPr>
                <w:b/>
                <w:lang w:val="en-US"/>
              </w:rPr>
            </w:pPr>
            <w:r w:rsidRPr="00EB0B27">
              <w:rPr>
                <w:b/>
                <w:lang w:val="en-US"/>
              </w:rPr>
              <w:t>General comments:</w:t>
            </w:r>
          </w:p>
          <w:p w:rsidR="00EB0B27" w:rsidRDefault="00EB0B27" w:rsidP="0057403E">
            <w:pPr>
              <w:rPr>
                <w:lang w:val="en-US"/>
              </w:rPr>
            </w:pPr>
            <w:r w:rsidRPr="00EB0B27">
              <w:rPr>
                <w:b/>
                <w:lang w:val="en-US"/>
              </w:rPr>
              <w:t xml:space="preserve">ID 34: </w:t>
            </w:r>
            <w:r w:rsidRPr="00EB0B27">
              <w:rPr>
                <w:lang w:val="en-US"/>
              </w:rPr>
              <w:t>Clarify the scope of human health in connection with the ERA</w:t>
            </w:r>
            <w:r>
              <w:rPr>
                <w:lang w:val="en-US"/>
              </w:rPr>
              <w:t>.</w:t>
            </w:r>
          </w:p>
          <w:p w:rsidR="008B42A0" w:rsidRDefault="008B42A0" w:rsidP="0057403E">
            <w:pPr>
              <w:rPr>
                <w:lang w:val="en-US"/>
              </w:rPr>
            </w:pPr>
          </w:p>
          <w:p w:rsidR="008B42A0" w:rsidRPr="008B42A0" w:rsidRDefault="008B42A0" w:rsidP="0057403E">
            <w:pPr>
              <w:rPr>
                <w:b/>
                <w:lang w:val="en-US"/>
              </w:rPr>
            </w:pPr>
            <w:r w:rsidRPr="008B42A0">
              <w:rPr>
                <w:b/>
                <w:lang w:val="en-US"/>
              </w:rPr>
              <w:t>Monitoring:</w:t>
            </w:r>
          </w:p>
          <w:p w:rsidR="004C20BC" w:rsidRDefault="008B42A0" w:rsidP="0057403E">
            <w:r w:rsidRPr="008B42A0">
              <w:rPr>
                <w:b/>
                <w:lang w:val="en-US"/>
              </w:rPr>
              <w:t>ID 57</w:t>
            </w:r>
            <w:r w:rsidR="0048741D">
              <w:rPr>
                <w:lang w:val="en-US"/>
              </w:rPr>
              <w:t>: include monitoring human health.</w:t>
            </w:r>
          </w:p>
          <w:p w:rsidR="004C20BC" w:rsidRDefault="004C20BC" w:rsidP="0057403E"/>
        </w:tc>
        <w:tc>
          <w:tcPr>
            <w:tcW w:w="3192" w:type="dxa"/>
          </w:tcPr>
          <w:p w:rsidR="004C20BC" w:rsidRDefault="0006771C" w:rsidP="0006771C">
            <w:pPr>
              <w:rPr>
                <w:lang w:val="en-US"/>
              </w:rPr>
            </w:pPr>
            <w:r w:rsidRPr="0006771C">
              <w:rPr>
                <w:lang w:val="en-US"/>
              </w:rPr>
              <w:t>We need to discuss this in the sub-group.</w:t>
            </w:r>
          </w:p>
          <w:p w:rsidR="00EB0B27" w:rsidRDefault="00EB0B27" w:rsidP="0006771C">
            <w:pPr>
              <w:rPr>
                <w:lang w:val="en-US"/>
              </w:rPr>
            </w:pPr>
          </w:p>
          <w:p w:rsidR="00EB0B27" w:rsidRDefault="00EB0B27" w:rsidP="0006771C">
            <w:pPr>
              <w:rPr>
                <w:lang w:val="en-US"/>
              </w:rPr>
            </w:pPr>
          </w:p>
          <w:p w:rsidR="00EB0B27" w:rsidRDefault="00EB0B27" w:rsidP="0006771C">
            <w:pPr>
              <w:rPr>
                <w:lang w:val="en-US"/>
              </w:rPr>
            </w:pPr>
          </w:p>
          <w:p w:rsidR="00EB0B27" w:rsidRDefault="00EB0B27" w:rsidP="0006771C">
            <w:pPr>
              <w:rPr>
                <w:lang w:val="en-US"/>
              </w:rPr>
            </w:pPr>
          </w:p>
          <w:p w:rsidR="00EB0B27" w:rsidRDefault="00EB0B27" w:rsidP="0006771C">
            <w:pPr>
              <w:rPr>
                <w:lang w:val="en-US"/>
              </w:rPr>
            </w:pPr>
            <w:r>
              <w:rPr>
                <w:lang w:val="en-US"/>
              </w:rPr>
              <w:t>See above.</w:t>
            </w:r>
          </w:p>
          <w:p w:rsidR="0048741D" w:rsidRDefault="0048741D" w:rsidP="0006771C">
            <w:pPr>
              <w:rPr>
                <w:lang w:val="en-US"/>
              </w:rPr>
            </w:pPr>
          </w:p>
          <w:p w:rsidR="0048741D" w:rsidRDefault="0048741D" w:rsidP="0006771C">
            <w:pPr>
              <w:rPr>
                <w:lang w:val="en-US"/>
              </w:rPr>
            </w:pPr>
          </w:p>
          <w:p w:rsidR="0048741D" w:rsidRDefault="0048741D" w:rsidP="0006771C">
            <w:pPr>
              <w:rPr>
                <w:lang w:val="en-US"/>
              </w:rPr>
            </w:pPr>
          </w:p>
          <w:p w:rsidR="0048741D" w:rsidRDefault="0048741D" w:rsidP="0006771C">
            <w:pPr>
              <w:rPr>
                <w:lang w:val="en-US"/>
              </w:rPr>
            </w:pPr>
          </w:p>
          <w:p w:rsidR="0048741D" w:rsidRDefault="0048741D" w:rsidP="0006771C">
            <w:pPr>
              <w:rPr>
                <w:lang w:val="en-US"/>
              </w:rPr>
            </w:pPr>
          </w:p>
          <w:p w:rsidR="0048741D" w:rsidRPr="0006771C" w:rsidRDefault="0048741D" w:rsidP="0006771C">
            <w:pPr>
              <w:rPr>
                <w:lang w:val="en-US"/>
              </w:rPr>
            </w:pPr>
            <w:r>
              <w:rPr>
                <w:lang w:val="en-US"/>
              </w:rPr>
              <w:t>See above.</w:t>
            </w:r>
          </w:p>
        </w:tc>
        <w:tc>
          <w:tcPr>
            <w:tcW w:w="3192" w:type="dxa"/>
          </w:tcPr>
          <w:p w:rsidR="004C20BC" w:rsidRDefault="004C20BC" w:rsidP="0057403E"/>
        </w:tc>
      </w:tr>
    </w:tbl>
    <w:p w:rsidR="004C20BC" w:rsidRDefault="004C20BC">
      <w:pPr>
        <w:rPr>
          <w:sz w:val="28"/>
          <w:szCs w:val="28"/>
        </w:rPr>
      </w:pPr>
    </w:p>
    <w:p w:rsidR="0057403E" w:rsidRPr="009E56CB" w:rsidRDefault="004C20BC">
      <w:pPr>
        <w:rPr>
          <w:b/>
          <w:sz w:val="28"/>
          <w:szCs w:val="28"/>
        </w:rPr>
      </w:pPr>
      <w:r w:rsidRPr="009E56CB">
        <w:rPr>
          <w:b/>
          <w:sz w:val="28"/>
          <w:szCs w:val="28"/>
        </w:rPr>
        <w:t>Sub-category: Others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4C20BC" w:rsidTr="0057403E">
        <w:tc>
          <w:tcPr>
            <w:tcW w:w="3192" w:type="dxa"/>
          </w:tcPr>
          <w:p w:rsidR="004C20BC" w:rsidRDefault="004C20BC" w:rsidP="0057403E">
            <w:r>
              <w:t>Identified challenges</w:t>
            </w:r>
          </w:p>
        </w:tc>
        <w:tc>
          <w:tcPr>
            <w:tcW w:w="3192" w:type="dxa"/>
          </w:tcPr>
          <w:p w:rsidR="004C20BC" w:rsidRDefault="004C20BC" w:rsidP="0057403E">
            <w:r>
              <w:t>Possible way forward</w:t>
            </w:r>
          </w:p>
        </w:tc>
        <w:tc>
          <w:tcPr>
            <w:tcW w:w="3192" w:type="dxa"/>
          </w:tcPr>
          <w:p w:rsidR="004C20BC" w:rsidRDefault="004C20BC" w:rsidP="0057403E">
            <w:r>
              <w:t>Notes (if needed)</w:t>
            </w:r>
          </w:p>
        </w:tc>
      </w:tr>
      <w:tr w:rsidR="004C20BC" w:rsidTr="0057403E">
        <w:tc>
          <w:tcPr>
            <w:tcW w:w="3192" w:type="dxa"/>
          </w:tcPr>
          <w:p w:rsidR="004C20BC" w:rsidRPr="003F687A" w:rsidRDefault="0006771C" w:rsidP="0057403E">
            <w:pPr>
              <w:rPr>
                <w:b/>
                <w:lang w:val="en-US"/>
              </w:rPr>
            </w:pPr>
            <w:r w:rsidRPr="003F687A">
              <w:rPr>
                <w:b/>
                <w:lang w:val="en-US"/>
              </w:rPr>
              <w:t>Roadmap:</w:t>
            </w:r>
          </w:p>
          <w:p w:rsidR="0006771C" w:rsidRDefault="0006771C" w:rsidP="0057403E">
            <w:pPr>
              <w:rPr>
                <w:lang w:val="en-US"/>
              </w:rPr>
            </w:pPr>
            <w:r w:rsidRPr="003F687A">
              <w:rPr>
                <w:lang w:val="en-US"/>
              </w:rPr>
              <w:t>ID 121, 21</w:t>
            </w:r>
            <w:r w:rsidR="003D5C35">
              <w:rPr>
                <w:lang w:val="en-US"/>
              </w:rPr>
              <w:t>2, 370, 402, 431, 432, 441, 453.</w:t>
            </w:r>
          </w:p>
          <w:p w:rsidR="003D5C35" w:rsidRPr="003F687A" w:rsidRDefault="00100C1C" w:rsidP="0057403E">
            <w:pPr>
              <w:rPr>
                <w:lang w:val="en-US"/>
              </w:rPr>
            </w:pPr>
            <w:r>
              <w:rPr>
                <w:lang w:val="en-US"/>
              </w:rPr>
              <w:t>Clarify the purpose of the Guidance; benefits; reference materials</w:t>
            </w:r>
          </w:p>
          <w:p w:rsidR="0006771C" w:rsidRPr="0006771C" w:rsidRDefault="0006771C" w:rsidP="0057403E"/>
          <w:p w:rsidR="004C20BC" w:rsidRDefault="004C20BC" w:rsidP="0057403E"/>
          <w:p w:rsidR="004C20BC" w:rsidRDefault="004C20BC" w:rsidP="0057403E"/>
          <w:p w:rsidR="004C20BC" w:rsidRDefault="004C20BC" w:rsidP="0057403E"/>
          <w:p w:rsidR="004C20BC" w:rsidRDefault="004C20BC" w:rsidP="0057403E"/>
          <w:p w:rsidR="004C20BC" w:rsidRDefault="004C20BC" w:rsidP="0057403E"/>
          <w:p w:rsidR="004C20BC" w:rsidRDefault="004C20BC" w:rsidP="0057403E"/>
          <w:p w:rsidR="004C20BC" w:rsidRDefault="004C20BC" w:rsidP="0057403E"/>
          <w:p w:rsidR="004C20BC" w:rsidRDefault="004C20BC" w:rsidP="0057403E"/>
          <w:p w:rsidR="004C20BC" w:rsidRDefault="004C20BC" w:rsidP="0057403E"/>
          <w:p w:rsidR="004C20BC" w:rsidRDefault="004C20BC" w:rsidP="0057403E"/>
          <w:p w:rsidR="006A60D6" w:rsidRDefault="006A60D6" w:rsidP="0057403E"/>
          <w:p w:rsidR="006A60D6" w:rsidRDefault="006A60D6" w:rsidP="0057403E"/>
          <w:p w:rsidR="006A60D6" w:rsidRDefault="006A60D6" w:rsidP="0057403E"/>
          <w:p w:rsidR="006A60D6" w:rsidRDefault="006A60D6" w:rsidP="0057403E"/>
          <w:p w:rsidR="003D5C35" w:rsidRDefault="003D5C35" w:rsidP="0057403E"/>
          <w:p w:rsidR="003D5C35" w:rsidRDefault="003D5C35" w:rsidP="0057403E"/>
          <w:p w:rsidR="003D5C35" w:rsidRDefault="003D5C35" w:rsidP="0057403E"/>
          <w:p w:rsidR="003D5C35" w:rsidRDefault="003D5C35" w:rsidP="0057403E"/>
          <w:p w:rsidR="003D5C35" w:rsidRDefault="003D5C35" w:rsidP="0057403E"/>
          <w:p w:rsidR="003D5C35" w:rsidRPr="003D5C35" w:rsidRDefault="003D5C35" w:rsidP="0057403E">
            <w:pPr>
              <w:rPr>
                <w:lang w:val="en-US"/>
              </w:rPr>
            </w:pPr>
          </w:p>
          <w:p w:rsidR="003D5C35" w:rsidRPr="003D5C35" w:rsidRDefault="003D5C35" w:rsidP="0057403E">
            <w:pPr>
              <w:rPr>
                <w:lang w:val="en-US"/>
              </w:rPr>
            </w:pPr>
          </w:p>
          <w:p w:rsidR="003D5C35" w:rsidRDefault="003D5C35" w:rsidP="0057403E">
            <w:pPr>
              <w:rPr>
                <w:lang w:val="en-US"/>
              </w:rPr>
            </w:pPr>
          </w:p>
          <w:p w:rsidR="0048741D" w:rsidRPr="003D5C35" w:rsidRDefault="0048741D" w:rsidP="0057403E">
            <w:pPr>
              <w:rPr>
                <w:lang w:val="en-US"/>
              </w:rPr>
            </w:pPr>
          </w:p>
          <w:p w:rsidR="0048741D" w:rsidRDefault="0048741D" w:rsidP="0057403E">
            <w:pPr>
              <w:rPr>
                <w:b/>
                <w:lang w:val="en-US"/>
              </w:rPr>
            </w:pPr>
          </w:p>
          <w:p w:rsidR="0048741D" w:rsidRDefault="0048741D" w:rsidP="0057403E">
            <w:pPr>
              <w:rPr>
                <w:b/>
                <w:lang w:val="en-US"/>
              </w:rPr>
            </w:pPr>
          </w:p>
          <w:p w:rsidR="0048741D" w:rsidRDefault="0048741D" w:rsidP="0057403E">
            <w:pPr>
              <w:rPr>
                <w:b/>
                <w:lang w:val="en-US"/>
              </w:rPr>
            </w:pPr>
          </w:p>
          <w:p w:rsidR="003D5C35" w:rsidRPr="003D5C35" w:rsidRDefault="003D5C35" w:rsidP="0057403E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LM trees: </w:t>
            </w:r>
            <w:r w:rsidRPr="003D5C35">
              <w:rPr>
                <w:lang w:val="en-US"/>
              </w:rPr>
              <w:t>ID 28, 31: Lifespan – monitoring.</w:t>
            </w:r>
          </w:p>
          <w:p w:rsidR="003D5C35" w:rsidRDefault="003D5C35" w:rsidP="0057403E">
            <w:pPr>
              <w:rPr>
                <w:lang w:val="en-US"/>
              </w:rPr>
            </w:pPr>
            <w:r w:rsidRPr="003D5C35">
              <w:rPr>
                <w:lang w:val="en-US"/>
              </w:rPr>
              <w:t>Benefits.</w:t>
            </w:r>
          </w:p>
          <w:p w:rsidR="0048741D" w:rsidRDefault="0048741D" w:rsidP="0057403E">
            <w:pPr>
              <w:rPr>
                <w:lang w:val="en-US"/>
              </w:rPr>
            </w:pPr>
          </w:p>
          <w:p w:rsidR="0048741D" w:rsidRDefault="0048741D" w:rsidP="0057403E">
            <w:pPr>
              <w:rPr>
                <w:lang w:val="en-US"/>
              </w:rPr>
            </w:pPr>
          </w:p>
          <w:p w:rsidR="0048741D" w:rsidRDefault="0048741D" w:rsidP="0057403E">
            <w:pPr>
              <w:rPr>
                <w:lang w:val="en-US"/>
              </w:rPr>
            </w:pPr>
          </w:p>
          <w:p w:rsidR="0048741D" w:rsidRDefault="0048741D" w:rsidP="0057403E">
            <w:pPr>
              <w:rPr>
                <w:lang w:val="en-US"/>
              </w:rPr>
            </w:pPr>
          </w:p>
          <w:p w:rsidR="009E56CB" w:rsidRDefault="009E56CB" w:rsidP="0057403E">
            <w:pPr>
              <w:rPr>
                <w:lang w:val="en-US"/>
              </w:rPr>
            </w:pPr>
          </w:p>
          <w:p w:rsidR="0048741D" w:rsidRDefault="0048741D" w:rsidP="0057403E">
            <w:pPr>
              <w:rPr>
                <w:lang w:val="en-US"/>
              </w:rPr>
            </w:pPr>
          </w:p>
          <w:p w:rsidR="0048741D" w:rsidRPr="009E56CB" w:rsidRDefault="009E56CB" w:rsidP="0057403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Monitoring:</w:t>
            </w:r>
          </w:p>
          <w:p w:rsidR="0048741D" w:rsidRDefault="0048741D" w:rsidP="0057403E">
            <w:pPr>
              <w:rPr>
                <w:lang w:val="en-US"/>
              </w:rPr>
            </w:pPr>
          </w:p>
          <w:p w:rsidR="0048741D" w:rsidRDefault="0048741D" w:rsidP="0057403E">
            <w:pPr>
              <w:rPr>
                <w:lang w:val="en-US"/>
              </w:rPr>
            </w:pPr>
          </w:p>
          <w:p w:rsidR="0048741D" w:rsidRPr="0048741D" w:rsidRDefault="0048741D" w:rsidP="0048741D">
            <w:pPr>
              <w:rPr>
                <w:lang w:val="en-US"/>
              </w:rPr>
            </w:pPr>
            <w:r w:rsidRPr="0048741D">
              <w:rPr>
                <w:b/>
                <w:lang w:val="en-US"/>
              </w:rPr>
              <w:t>ID 26, 27</w:t>
            </w:r>
            <w:r w:rsidRPr="0048741D">
              <w:rPr>
                <w:lang w:val="en-US"/>
              </w:rPr>
              <w:t>: Cost issues, more specific guidance for developing countries.</w:t>
            </w:r>
          </w:p>
          <w:p w:rsidR="0048741D" w:rsidRPr="0048741D" w:rsidRDefault="0048741D" w:rsidP="0057403E">
            <w:pPr>
              <w:rPr>
                <w:lang w:val="en-US"/>
              </w:rPr>
            </w:pPr>
          </w:p>
          <w:p w:rsidR="0048741D" w:rsidRPr="0048741D" w:rsidRDefault="0048741D" w:rsidP="0057403E">
            <w:r w:rsidRPr="0048741D">
              <w:rPr>
                <w:b/>
                <w:lang w:val="en-US"/>
              </w:rPr>
              <w:t xml:space="preserve">ID 63, 90: </w:t>
            </w:r>
            <w:r w:rsidRPr="0048741D">
              <w:rPr>
                <w:lang w:val="en-US"/>
              </w:rPr>
              <w:t>Lack of background documents.</w:t>
            </w:r>
          </w:p>
        </w:tc>
        <w:tc>
          <w:tcPr>
            <w:tcW w:w="3192" w:type="dxa"/>
          </w:tcPr>
          <w:p w:rsidR="004C20BC" w:rsidRPr="003F687A" w:rsidRDefault="0006771C" w:rsidP="0057403E">
            <w:pPr>
              <w:rPr>
                <w:lang w:val="en-US"/>
              </w:rPr>
            </w:pPr>
            <w:r w:rsidRPr="003F687A">
              <w:rPr>
                <w:lang w:val="en-US"/>
              </w:rPr>
              <w:lastRenderedPageBreak/>
              <w:t>ID 121: ok</w:t>
            </w:r>
          </w:p>
          <w:p w:rsidR="0006771C" w:rsidRPr="003F687A" w:rsidRDefault="0006771C" w:rsidP="0057403E">
            <w:pPr>
              <w:rPr>
                <w:lang w:val="en-US"/>
              </w:rPr>
            </w:pPr>
            <w:r w:rsidRPr="003F687A">
              <w:rPr>
                <w:lang w:val="en-US"/>
              </w:rPr>
              <w:t>ID 212: SEC has a separate assessment process</w:t>
            </w:r>
          </w:p>
          <w:p w:rsidR="0006771C" w:rsidRPr="003F687A" w:rsidRDefault="0006771C" w:rsidP="0057403E">
            <w:pPr>
              <w:rPr>
                <w:lang w:val="en-US"/>
              </w:rPr>
            </w:pPr>
            <w:r w:rsidRPr="003F687A">
              <w:rPr>
                <w:lang w:val="en-US"/>
              </w:rPr>
              <w:t>ID 370: Also separate processes</w:t>
            </w:r>
          </w:p>
          <w:p w:rsidR="0006771C" w:rsidRPr="003F687A" w:rsidRDefault="003F687A" w:rsidP="0057403E">
            <w:pPr>
              <w:rPr>
                <w:lang w:val="en-US"/>
              </w:rPr>
            </w:pPr>
            <w:r w:rsidRPr="003F687A">
              <w:rPr>
                <w:lang w:val="en-US"/>
              </w:rPr>
              <w:t>ID 402: N</w:t>
            </w:r>
            <w:r w:rsidR="0006771C" w:rsidRPr="003F687A">
              <w:rPr>
                <w:lang w:val="en-US"/>
              </w:rPr>
              <w:t>o action needed</w:t>
            </w:r>
          </w:p>
          <w:p w:rsidR="003F687A" w:rsidRPr="003F687A" w:rsidRDefault="003F687A" w:rsidP="0057403E">
            <w:pPr>
              <w:rPr>
                <w:lang w:val="en-US"/>
              </w:rPr>
            </w:pPr>
            <w:r w:rsidRPr="003F687A">
              <w:rPr>
                <w:lang w:val="en-US"/>
              </w:rPr>
              <w:t xml:space="preserve">ID 431: </w:t>
            </w:r>
            <w:r w:rsidR="00100C1C">
              <w:rPr>
                <w:lang w:val="en-US"/>
              </w:rPr>
              <w:t xml:space="preserve">(Benefits) </w:t>
            </w:r>
            <w:r w:rsidRPr="003F687A">
              <w:rPr>
                <w:lang w:val="en-US"/>
              </w:rPr>
              <w:t>Needs further clarification/discussions how to deal with this</w:t>
            </w:r>
          </w:p>
          <w:p w:rsidR="003F687A" w:rsidRPr="003F687A" w:rsidRDefault="003F687A" w:rsidP="0057403E">
            <w:pPr>
              <w:rPr>
                <w:lang w:val="en-US"/>
              </w:rPr>
            </w:pPr>
            <w:r w:rsidRPr="003F687A">
              <w:rPr>
                <w:lang w:val="en-US"/>
              </w:rPr>
              <w:t>ID 432: Non-target organisms: see/clarify if necessary points to consider in RA steps.</w:t>
            </w:r>
          </w:p>
          <w:p w:rsidR="003F687A" w:rsidRPr="003F687A" w:rsidRDefault="003F687A" w:rsidP="0057403E">
            <w:pPr>
              <w:rPr>
                <w:lang w:val="en-US"/>
              </w:rPr>
            </w:pPr>
            <w:r w:rsidRPr="003F687A">
              <w:rPr>
                <w:lang w:val="en-US"/>
              </w:rPr>
              <w:t>ID 441: taken care of by other, earlier comments</w:t>
            </w:r>
          </w:p>
          <w:p w:rsidR="003F687A" w:rsidRDefault="003F687A" w:rsidP="0057403E">
            <w:pPr>
              <w:rPr>
                <w:lang w:val="en-US"/>
              </w:rPr>
            </w:pPr>
            <w:r w:rsidRPr="003F687A">
              <w:rPr>
                <w:lang w:val="en-US"/>
              </w:rPr>
              <w:t>ID 453: see my comment on ID 431</w:t>
            </w:r>
          </w:p>
          <w:p w:rsidR="006A60D6" w:rsidRDefault="006A60D6" w:rsidP="0057403E">
            <w:pPr>
              <w:rPr>
                <w:lang w:val="en-US"/>
              </w:rPr>
            </w:pPr>
          </w:p>
          <w:p w:rsidR="006A60D6" w:rsidRDefault="006A60D6" w:rsidP="0057403E">
            <w:pPr>
              <w:rPr>
                <w:lang w:val="en-US"/>
              </w:rPr>
            </w:pPr>
          </w:p>
          <w:p w:rsidR="006A60D6" w:rsidRPr="006A60D6" w:rsidRDefault="006A60D6" w:rsidP="006A60D6">
            <w:pPr>
              <w:rPr>
                <w:b/>
                <w:lang w:val="en-US"/>
              </w:rPr>
            </w:pPr>
            <w:r w:rsidRPr="006A60D6">
              <w:rPr>
                <w:b/>
                <w:lang w:val="en-US"/>
              </w:rPr>
              <w:t>Stacked:</w:t>
            </w:r>
          </w:p>
          <w:p w:rsidR="006A60D6" w:rsidRPr="006A60D6" w:rsidRDefault="006A60D6" w:rsidP="006A60D6">
            <w:pPr>
              <w:rPr>
                <w:lang w:val="en-US"/>
              </w:rPr>
            </w:pPr>
            <w:r w:rsidRPr="006A60D6">
              <w:rPr>
                <w:lang w:val="en-US"/>
              </w:rPr>
              <w:t>ID 61: clarify the detection methods part</w:t>
            </w:r>
            <w:r w:rsidR="003D5C35">
              <w:rPr>
                <w:lang w:val="en-US"/>
              </w:rPr>
              <w:t>.</w:t>
            </w:r>
          </w:p>
          <w:p w:rsidR="006A60D6" w:rsidRPr="006A60D6" w:rsidRDefault="006A60D6" w:rsidP="006A60D6">
            <w:pPr>
              <w:rPr>
                <w:lang w:val="en-US"/>
              </w:rPr>
            </w:pPr>
          </w:p>
          <w:p w:rsidR="006A60D6" w:rsidRPr="006A60D6" w:rsidRDefault="006A60D6" w:rsidP="006A60D6">
            <w:pPr>
              <w:rPr>
                <w:lang w:val="en-US"/>
              </w:rPr>
            </w:pPr>
            <w:r>
              <w:rPr>
                <w:b/>
                <w:lang w:val="en-US"/>
              </w:rPr>
              <w:t>LM mosquito</w:t>
            </w:r>
            <w:r w:rsidRPr="006A60D6">
              <w:rPr>
                <w:b/>
                <w:lang w:val="en-US"/>
              </w:rPr>
              <w:t xml:space="preserve">es: </w:t>
            </w:r>
          </w:p>
          <w:p w:rsidR="006A60D6" w:rsidRDefault="006A60D6" w:rsidP="006A60D6">
            <w:pPr>
              <w:rPr>
                <w:lang w:val="en-US"/>
              </w:rPr>
            </w:pPr>
            <w:r w:rsidRPr="006A60D6">
              <w:rPr>
                <w:lang w:val="en-US"/>
              </w:rPr>
              <w:t>ID 33, 39: Discuss the aspects of epidemiology</w:t>
            </w:r>
            <w:r>
              <w:rPr>
                <w:lang w:val="en-US"/>
              </w:rPr>
              <w:t xml:space="preserve"> in RA</w:t>
            </w:r>
            <w:r w:rsidRPr="006A60D6">
              <w:rPr>
                <w:lang w:val="en-US"/>
              </w:rPr>
              <w:t>?</w:t>
            </w:r>
            <w:r>
              <w:rPr>
                <w:lang w:val="en-US"/>
              </w:rPr>
              <w:t xml:space="preserve"> Benefits?</w:t>
            </w:r>
          </w:p>
          <w:p w:rsidR="006A60D6" w:rsidRDefault="006A60D6" w:rsidP="006A60D6">
            <w:pPr>
              <w:rPr>
                <w:lang w:val="en-US"/>
              </w:rPr>
            </w:pPr>
            <w:r>
              <w:rPr>
                <w:lang w:val="en-US"/>
              </w:rPr>
              <w:t>This needs some consideration.</w:t>
            </w:r>
          </w:p>
          <w:p w:rsidR="0048741D" w:rsidRDefault="0048741D" w:rsidP="006A60D6">
            <w:pPr>
              <w:rPr>
                <w:b/>
                <w:lang w:val="en-US"/>
              </w:rPr>
            </w:pPr>
          </w:p>
          <w:p w:rsidR="006A60D6" w:rsidRDefault="006A60D6" w:rsidP="006A60D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LM trees:</w:t>
            </w:r>
          </w:p>
          <w:p w:rsidR="006A60D6" w:rsidRDefault="006A60D6" w:rsidP="006A60D6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ID 13</w:t>
            </w:r>
            <w:r w:rsidR="003D5C35">
              <w:rPr>
                <w:lang w:val="en-US"/>
              </w:rPr>
              <w:t>, 14, 17</w:t>
            </w:r>
            <w:r>
              <w:rPr>
                <w:lang w:val="en-US"/>
              </w:rPr>
              <w:t xml:space="preserve">: Additional points to be considered. </w:t>
            </w:r>
            <w:r w:rsidR="003D5C35">
              <w:rPr>
                <w:lang w:val="en-US"/>
              </w:rPr>
              <w:t xml:space="preserve">Clarify certain aspects in the text (more information). </w:t>
            </w:r>
            <w:r>
              <w:rPr>
                <w:lang w:val="en-US"/>
              </w:rPr>
              <w:t>Check when drafting text changes.</w:t>
            </w:r>
          </w:p>
          <w:p w:rsidR="003D5C35" w:rsidRDefault="003D5C35" w:rsidP="006A60D6">
            <w:pPr>
              <w:rPr>
                <w:lang w:val="en-US"/>
              </w:rPr>
            </w:pPr>
          </w:p>
          <w:p w:rsidR="006A60D6" w:rsidRDefault="003D5C35" w:rsidP="0057403E">
            <w:pPr>
              <w:rPr>
                <w:lang w:val="en-US"/>
              </w:rPr>
            </w:pPr>
            <w:r>
              <w:rPr>
                <w:lang w:val="en-US"/>
              </w:rPr>
              <w:t>See my earlier comments.</w:t>
            </w:r>
          </w:p>
          <w:p w:rsidR="006A60D6" w:rsidRDefault="003D5C35" w:rsidP="0057403E">
            <w:pPr>
              <w:rPr>
                <w:lang w:val="en-US"/>
              </w:rPr>
            </w:pPr>
            <w:r>
              <w:rPr>
                <w:lang w:val="en-US"/>
              </w:rPr>
              <w:t>There is text on the importance on lifespan.</w:t>
            </w:r>
          </w:p>
          <w:p w:rsidR="003D5C35" w:rsidRDefault="003D5C35" w:rsidP="0057403E">
            <w:pPr>
              <w:rPr>
                <w:lang w:val="en-US"/>
              </w:rPr>
            </w:pPr>
            <w:r>
              <w:rPr>
                <w:lang w:val="en-US"/>
              </w:rPr>
              <w:t>Benefits – how to deal with this has to be discussed</w:t>
            </w:r>
            <w:r w:rsidR="00100C1C">
              <w:rPr>
                <w:lang w:val="en-US"/>
              </w:rPr>
              <w:t>. See benefits text in the RM.</w:t>
            </w:r>
          </w:p>
          <w:p w:rsidR="0048741D" w:rsidRDefault="0048741D" w:rsidP="0057403E">
            <w:pPr>
              <w:rPr>
                <w:lang w:val="en-US"/>
              </w:rPr>
            </w:pPr>
          </w:p>
          <w:p w:rsidR="009E56CB" w:rsidRDefault="009E56CB" w:rsidP="0057403E">
            <w:pPr>
              <w:rPr>
                <w:lang w:val="en-US"/>
              </w:rPr>
            </w:pPr>
          </w:p>
          <w:p w:rsidR="009E56CB" w:rsidRDefault="009E56CB" w:rsidP="0057403E">
            <w:pPr>
              <w:rPr>
                <w:lang w:val="en-US"/>
              </w:rPr>
            </w:pPr>
          </w:p>
          <w:p w:rsidR="0048741D" w:rsidRDefault="0048741D" w:rsidP="0057403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Monitoring:</w:t>
            </w:r>
          </w:p>
          <w:p w:rsidR="0048741D" w:rsidRDefault="0048741D" w:rsidP="0057403E">
            <w:pPr>
              <w:rPr>
                <w:lang w:val="en-US"/>
              </w:rPr>
            </w:pPr>
            <w:r>
              <w:rPr>
                <w:lang w:val="en-US"/>
              </w:rPr>
              <w:t>ID 26: include as background material.</w:t>
            </w:r>
          </w:p>
          <w:p w:rsidR="0048741D" w:rsidRDefault="0048741D" w:rsidP="0057403E">
            <w:pPr>
              <w:rPr>
                <w:lang w:val="en-US"/>
              </w:rPr>
            </w:pPr>
          </w:p>
          <w:p w:rsidR="0048741D" w:rsidRDefault="0048741D" w:rsidP="0057403E">
            <w:pPr>
              <w:rPr>
                <w:lang w:val="en-US"/>
              </w:rPr>
            </w:pPr>
            <w:r>
              <w:rPr>
                <w:lang w:val="en-US"/>
              </w:rPr>
              <w:t>Consider how to include these comments.</w:t>
            </w:r>
          </w:p>
          <w:p w:rsidR="0048741D" w:rsidRDefault="0048741D" w:rsidP="0057403E">
            <w:pPr>
              <w:rPr>
                <w:lang w:val="en-US"/>
              </w:rPr>
            </w:pPr>
          </w:p>
          <w:p w:rsidR="0048741D" w:rsidRDefault="0048741D" w:rsidP="0057403E">
            <w:pPr>
              <w:rPr>
                <w:lang w:val="en-US"/>
              </w:rPr>
            </w:pPr>
          </w:p>
          <w:p w:rsidR="0048741D" w:rsidRDefault="0048741D" w:rsidP="0057403E">
            <w:pPr>
              <w:rPr>
                <w:lang w:val="en-US"/>
              </w:rPr>
            </w:pPr>
            <w:r>
              <w:rPr>
                <w:lang w:val="en-US"/>
              </w:rPr>
              <w:t>Check and improve when possible.</w:t>
            </w:r>
          </w:p>
          <w:p w:rsidR="006A60D6" w:rsidRDefault="006A60D6" w:rsidP="0057403E">
            <w:pPr>
              <w:rPr>
                <w:lang w:val="en-US"/>
              </w:rPr>
            </w:pPr>
          </w:p>
          <w:p w:rsidR="006A60D6" w:rsidRDefault="006A60D6" w:rsidP="0057403E"/>
        </w:tc>
        <w:tc>
          <w:tcPr>
            <w:tcW w:w="3192" w:type="dxa"/>
          </w:tcPr>
          <w:p w:rsidR="004C20BC" w:rsidRDefault="004C20BC" w:rsidP="0057403E"/>
        </w:tc>
      </w:tr>
    </w:tbl>
    <w:p w:rsidR="004C20BC" w:rsidRPr="004C20BC" w:rsidRDefault="004C20BC">
      <w:pPr>
        <w:rPr>
          <w:sz w:val="28"/>
          <w:szCs w:val="28"/>
        </w:rPr>
      </w:pPr>
    </w:p>
    <w:sectPr w:rsidR="004C20BC" w:rsidRPr="004C20BC" w:rsidSect="00EC5513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DD3" w:rsidRDefault="005F3DD3" w:rsidP="004C20BC">
      <w:pPr>
        <w:spacing w:after="0" w:line="240" w:lineRule="auto"/>
      </w:pPr>
      <w:r>
        <w:separator/>
      </w:r>
    </w:p>
  </w:endnote>
  <w:endnote w:type="continuationSeparator" w:id="0">
    <w:p w:rsidR="005F3DD3" w:rsidRDefault="005F3DD3" w:rsidP="004C2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DD3" w:rsidRDefault="005F3DD3" w:rsidP="004C20BC">
      <w:pPr>
        <w:spacing w:after="0" w:line="240" w:lineRule="auto"/>
      </w:pPr>
      <w:r>
        <w:separator/>
      </w:r>
    </w:p>
  </w:footnote>
  <w:footnote w:type="continuationSeparator" w:id="0">
    <w:p w:rsidR="005F3DD3" w:rsidRDefault="005F3DD3" w:rsidP="004C2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03E" w:rsidRPr="004C20BC" w:rsidRDefault="0057403E" w:rsidP="004C20BC">
    <w:pPr>
      <w:pStyle w:val="Yltunniste"/>
      <w:jc w:val="center"/>
      <w:rPr>
        <w:b/>
      </w:rPr>
    </w:pPr>
    <w:r w:rsidRPr="004C20BC">
      <w:rPr>
        <w:b/>
      </w:rPr>
      <w:t xml:space="preserve">STREAMLINING OF COMMENTS FROM THE TESTING OF THE GUIDANCE </w:t>
    </w:r>
    <w:r w:rsidRPr="004C20BC">
      <w:rPr>
        <w:b/>
      </w:rPr>
      <w:br/>
      <w:t>(AHTEG SUB-GROUP DISCUSSION 25 MAY – 22 JUNE 2015)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F46247"/>
    <w:multiLevelType w:val="hybridMultilevel"/>
    <w:tmpl w:val="10E8F7E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0BC"/>
    <w:rsid w:val="00037E70"/>
    <w:rsid w:val="00066ABB"/>
    <w:rsid w:val="0006771C"/>
    <w:rsid w:val="000A08CE"/>
    <w:rsid w:val="000A395E"/>
    <w:rsid w:val="000E65C7"/>
    <w:rsid w:val="00100C1C"/>
    <w:rsid w:val="00131C88"/>
    <w:rsid w:val="0013400C"/>
    <w:rsid w:val="00136462"/>
    <w:rsid w:val="00137F0F"/>
    <w:rsid w:val="001747C2"/>
    <w:rsid w:val="001840FE"/>
    <w:rsid w:val="00225BB8"/>
    <w:rsid w:val="002539FC"/>
    <w:rsid w:val="002A3D5E"/>
    <w:rsid w:val="002A43AE"/>
    <w:rsid w:val="002C1E9E"/>
    <w:rsid w:val="002F6892"/>
    <w:rsid w:val="003074EE"/>
    <w:rsid w:val="00311E94"/>
    <w:rsid w:val="00316BFF"/>
    <w:rsid w:val="0034721B"/>
    <w:rsid w:val="00353753"/>
    <w:rsid w:val="00360F7E"/>
    <w:rsid w:val="003D5C35"/>
    <w:rsid w:val="003F687A"/>
    <w:rsid w:val="00421E1B"/>
    <w:rsid w:val="00435253"/>
    <w:rsid w:val="00445B71"/>
    <w:rsid w:val="00460FE6"/>
    <w:rsid w:val="00486F2B"/>
    <w:rsid w:val="0048741D"/>
    <w:rsid w:val="004A5A05"/>
    <w:rsid w:val="004C20BC"/>
    <w:rsid w:val="004D11BF"/>
    <w:rsid w:val="004D3FDD"/>
    <w:rsid w:val="005201C2"/>
    <w:rsid w:val="0052571C"/>
    <w:rsid w:val="00526063"/>
    <w:rsid w:val="0056152B"/>
    <w:rsid w:val="0057403E"/>
    <w:rsid w:val="00591369"/>
    <w:rsid w:val="00594370"/>
    <w:rsid w:val="005D26B8"/>
    <w:rsid w:val="005F3DD3"/>
    <w:rsid w:val="006047CD"/>
    <w:rsid w:val="00681C08"/>
    <w:rsid w:val="0069645D"/>
    <w:rsid w:val="00696B0A"/>
    <w:rsid w:val="006A60D6"/>
    <w:rsid w:val="006B3EFA"/>
    <w:rsid w:val="006D243C"/>
    <w:rsid w:val="007020BB"/>
    <w:rsid w:val="00741F76"/>
    <w:rsid w:val="00743C14"/>
    <w:rsid w:val="007808F9"/>
    <w:rsid w:val="007B349E"/>
    <w:rsid w:val="007E5ED4"/>
    <w:rsid w:val="007F5331"/>
    <w:rsid w:val="007F5BD7"/>
    <w:rsid w:val="00801AE8"/>
    <w:rsid w:val="00822BC2"/>
    <w:rsid w:val="00847A72"/>
    <w:rsid w:val="00873CF1"/>
    <w:rsid w:val="008A7D02"/>
    <w:rsid w:val="008B42A0"/>
    <w:rsid w:val="008C02CD"/>
    <w:rsid w:val="008C098D"/>
    <w:rsid w:val="008C30E0"/>
    <w:rsid w:val="008D192E"/>
    <w:rsid w:val="008D1C18"/>
    <w:rsid w:val="008F0C22"/>
    <w:rsid w:val="008F225D"/>
    <w:rsid w:val="008F40A4"/>
    <w:rsid w:val="009313AD"/>
    <w:rsid w:val="009505F0"/>
    <w:rsid w:val="00950F11"/>
    <w:rsid w:val="009D681E"/>
    <w:rsid w:val="009E2395"/>
    <w:rsid w:val="009E56CB"/>
    <w:rsid w:val="00A015E3"/>
    <w:rsid w:val="00A548CF"/>
    <w:rsid w:val="00A87F97"/>
    <w:rsid w:val="00B01460"/>
    <w:rsid w:val="00B10BCC"/>
    <w:rsid w:val="00B35DBB"/>
    <w:rsid w:val="00B43138"/>
    <w:rsid w:val="00B46AB5"/>
    <w:rsid w:val="00B72F7E"/>
    <w:rsid w:val="00BC626F"/>
    <w:rsid w:val="00BD56A9"/>
    <w:rsid w:val="00BE46F5"/>
    <w:rsid w:val="00C51E28"/>
    <w:rsid w:val="00C52697"/>
    <w:rsid w:val="00C57726"/>
    <w:rsid w:val="00C607EB"/>
    <w:rsid w:val="00C63B64"/>
    <w:rsid w:val="00C7361F"/>
    <w:rsid w:val="00CB1052"/>
    <w:rsid w:val="00CD2BEB"/>
    <w:rsid w:val="00CF5DF6"/>
    <w:rsid w:val="00D068FA"/>
    <w:rsid w:val="00D3105B"/>
    <w:rsid w:val="00D93EA0"/>
    <w:rsid w:val="00D94EB4"/>
    <w:rsid w:val="00DB5202"/>
    <w:rsid w:val="00E46F15"/>
    <w:rsid w:val="00E748AC"/>
    <w:rsid w:val="00E83B7D"/>
    <w:rsid w:val="00EA0809"/>
    <w:rsid w:val="00EA5039"/>
    <w:rsid w:val="00EB0B27"/>
    <w:rsid w:val="00EC1073"/>
    <w:rsid w:val="00EC5513"/>
    <w:rsid w:val="00ED4424"/>
    <w:rsid w:val="00EE243A"/>
    <w:rsid w:val="00EE66BE"/>
    <w:rsid w:val="00F2747B"/>
    <w:rsid w:val="00F47523"/>
    <w:rsid w:val="00F52ABD"/>
    <w:rsid w:val="00F55495"/>
    <w:rsid w:val="00FB023C"/>
    <w:rsid w:val="00FE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4C2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semiHidden/>
    <w:unhideWhenUsed/>
    <w:rsid w:val="004C20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4C20BC"/>
  </w:style>
  <w:style w:type="paragraph" w:styleId="Alatunniste">
    <w:name w:val="footer"/>
    <w:basedOn w:val="Normaali"/>
    <w:link w:val="AlatunnisteChar"/>
    <w:uiPriority w:val="99"/>
    <w:semiHidden/>
    <w:unhideWhenUsed/>
    <w:rsid w:val="004C20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4C20BC"/>
  </w:style>
  <w:style w:type="paragraph" w:styleId="Luettelokappale">
    <w:name w:val="List Paragraph"/>
    <w:basedOn w:val="Normaali"/>
    <w:uiPriority w:val="34"/>
    <w:qFormat/>
    <w:rsid w:val="00696B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4C2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semiHidden/>
    <w:unhideWhenUsed/>
    <w:rsid w:val="004C20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4C20BC"/>
  </w:style>
  <w:style w:type="paragraph" w:styleId="Alatunniste">
    <w:name w:val="footer"/>
    <w:basedOn w:val="Normaali"/>
    <w:link w:val="AlatunnisteChar"/>
    <w:uiPriority w:val="99"/>
    <w:semiHidden/>
    <w:unhideWhenUsed/>
    <w:rsid w:val="004C20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4C20BC"/>
  </w:style>
  <w:style w:type="paragraph" w:styleId="Luettelokappale">
    <w:name w:val="List Paragraph"/>
    <w:basedOn w:val="Normaali"/>
    <w:uiPriority w:val="34"/>
    <w:qFormat/>
    <w:rsid w:val="00696B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8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F6E6A-99E3-4C13-BA66-C69B32872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2429</Words>
  <Characters>19681</Characters>
  <Application>Microsoft Office Word</Application>
  <DocSecurity>0</DocSecurity>
  <Lines>164</Lines>
  <Paragraphs>44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SCBD</Company>
  <LinksUpToDate>false</LinksUpToDate>
  <CharactersWithSpaces>22066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Manoela Pessoa de Miranda</dc:creator>
  <cp:lastModifiedBy>Anonymous</cp:lastModifiedBy>
  <cp:revision>2</cp:revision>
  <dcterms:created xsi:type="dcterms:W3CDTF">2015-06-11T13:57:00Z</dcterms:created>
  <dcterms:modified xsi:type="dcterms:W3CDTF">2015-06-11T13:57:00Z</dcterms:modified>
</cp:coreProperties>
</file>