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21D33F" w14:textId="3100E344" w:rsidR="00195453" w:rsidRPr="00195453" w:rsidRDefault="00195453">
      <w:pPr>
        <w:rPr>
          <w:rFonts w:cs="Times New Roman"/>
          <w:b/>
          <w:lang w:val="en-GB"/>
        </w:rPr>
      </w:pPr>
      <w:r>
        <w:rPr>
          <w:rFonts w:cs="Times New Roman"/>
          <w:b/>
          <w:lang w:val="en-GB"/>
        </w:rPr>
        <w:t>C</w:t>
      </w:r>
      <w:r w:rsidRPr="00195453">
        <w:rPr>
          <w:rFonts w:cs="Times New Roman"/>
          <w:b/>
          <w:lang w:val="en-GB"/>
        </w:rPr>
        <w:t>OMENTS TO THE DOCUMENT</w:t>
      </w:r>
      <w:r>
        <w:rPr>
          <w:rFonts w:cs="Times New Roman"/>
          <w:b/>
          <w:lang w:val="en-GB"/>
        </w:rPr>
        <w:t>:</w:t>
      </w:r>
    </w:p>
    <w:p w14:paraId="5B2ECE47" w14:textId="77777777" w:rsidR="00195453" w:rsidRPr="00195453" w:rsidRDefault="00195453">
      <w:pPr>
        <w:rPr>
          <w:rFonts w:cs="Times New Roman"/>
          <w:b/>
          <w:lang w:val="en-GB"/>
        </w:rPr>
      </w:pPr>
    </w:p>
    <w:p w14:paraId="62E03EFC" w14:textId="77777777" w:rsidR="00195453" w:rsidRPr="00195453" w:rsidRDefault="00195453" w:rsidP="00195453">
      <w:pPr>
        <w:rPr>
          <w:rFonts w:ascii="Times New Roman" w:hAnsi="Times New Roman"/>
          <w:b/>
          <w:caps/>
          <w:sz w:val="22"/>
          <w:lang w:val="en-GB"/>
        </w:rPr>
      </w:pPr>
      <w:r w:rsidRPr="00195453">
        <w:rPr>
          <w:rFonts w:ascii="Times New Roman" w:hAnsi="Times New Roman"/>
          <w:b/>
          <w:caps/>
          <w:sz w:val="22"/>
          <w:lang w:val="en-GB"/>
        </w:rPr>
        <w:t>Monitoring and long-term effects of LMO</w:t>
      </w:r>
      <w:r w:rsidRPr="00195453">
        <w:rPr>
          <w:rFonts w:ascii="Times New Roman" w:hAnsi="Times New Roman"/>
          <w:b/>
          <w:sz w:val="22"/>
          <w:lang w:val="en-GB"/>
        </w:rPr>
        <w:t>s</w:t>
      </w:r>
      <w:r w:rsidRPr="00195453">
        <w:rPr>
          <w:rFonts w:ascii="Times New Roman" w:hAnsi="Times New Roman"/>
          <w:b/>
          <w:caps/>
          <w:sz w:val="22"/>
          <w:lang w:val="en-GB"/>
        </w:rPr>
        <w:t xml:space="preserve"> released into the environment</w:t>
      </w:r>
    </w:p>
    <w:p w14:paraId="6F39D8C7" w14:textId="77777777" w:rsidR="00AC0EC2" w:rsidRDefault="00AC0EC2">
      <w:pPr>
        <w:rPr>
          <w:rFonts w:cs="Times New Roman"/>
          <w:lang w:val="en-GB"/>
        </w:rPr>
      </w:pPr>
    </w:p>
    <w:p w14:paraId="0A1B7D5A" w14:textId="5BA48A69" w:rsidR="00195453" w:rsidRPr="00D04E9A" w:rsidRDefault="00195453">
      <w:pPr>
        <w:rPr>
          <w:rFonts w:cs="Times New Roman"/>
          <w:lang w:val="en-GB"/>
        </w:rPr>
      </w:pPr>
      <w:r>
        <w:rPr>
          <w:rFonts w:cs="Times New Roman"/>
          <w:lang w:val="en-GB"/>
        </w:rPr>
        <w:t>Elizabeth Bravo</w:t>
      </w:r>
    </w:p>
    <w:p w14:paraId="42D9250D" w14:textId="77777777" w:rsidR="000456C6" w:rsidRPr="00D04E9A" w:rsidRDefault="000456C6">
      <w:pPr>
        <w:rPr>
          <w:rFonts w:cs="Times New Roman"/>
          <w:lang w:val="en-GB"/>
        </w:rPr>
      </w:pPr>
    </w:p>
    <w:p w14:paraId="1F6F37DF" w14:textId="6D1053ED" w:rsidR="000456C6" w:rsidRPr="00D04E9A" w:rsidRDefault="000456C6">
      <w:pPr>
        <w:rPr>
          <w:rFonts w:cs="Times New Roman"/>
          <w:lang w:val="en-GB"/>
        </w:rPr>
      </w:pPr>
      <w:r w:rsidRPr="00D04E9A">
        <w:rPr>
          <w:rFonts w:cs="Times New Roman"/>
          <w:color w:val="262626"/>
          <w:lang w:val="en-GB"/>
        </w:rPr>
        <w:t xml:space="preserve">GM crops monitoring is essential once they have been released into the environment, because the risk assessment is only based on possible scenarios, and GM are by nature unpredictable, so their impacts can be properly assessed only by continuous </w:t>
      </w:r>
      <w:r w:rsidR="00195453" w:rsidRPr="00D04E9A">
        <w:rPr>
          <w:rFonts w:cs="Times New Roman"/>
          <w:color w:val="262626"/>
          <w:lang w:val="en-GB"/>
        </w:rPr>
        <w:t>monitoring.</w:t>
      </w:r>
    </w:p>
    <w:p w14:paraId="7C7B8DE0" w14:textId="77777777" w:rsidR="00F3054B" w:rsidRPr="00D04E9A" w:rsidRDefault="00F3054B" w:rsidP="00F3054B">
      <w:pPr>
        <w:rPr>
          <w:rFonts w:cs="Times New Roman"/>
          <w:lang w:val="en-GB"/>
        </w:rPr>
      </w:pPr>
    </w:p>
    <w:p w14:paraId="1381C020" w14:textId="237A9B69" w:rsidR="000456C6" w:rsidRPr="00D04E9A" w:rsidRDefault="000456C6" w:rsidP="00F3054B">
      <w:pPr>
        <w:rPr>
          <w:rFonts w:cs="Times New Roman"/>
          <w:color w:val="262626"/>
          <w:lang w:val="en-GB"/>
        </w:rPr>
      </w:pPr>
      <w:r w:rsidRPr="00D04E9A">
        <w:rPr>
          <w:rFonts w:cs="Times New Roman"/>
          <w:color w:val="262626"/>
          <w:lang w:val="en-GB"/>
        </w:rPr>
        <w:t xml:space="preserve">Monitoring should be a tool for </w:t>
      </w:r>
      <w:r w:rsidR="00195453" w:rsidRPr="00D04E9A">
        <w:rPr>
          <w:rFonts w:cs="Times New Roman"/>
          <w:color w:val="262626"/>
          <w:lang w:val="en-GB"/>
        </w:rPr>
        <w:t>decision-making</w:t>
      </w:r>
      <w:r w:rsidRPr="00D04E9A">
        <w:rPr>
          <w:rFonts w:cs="Times New Roman"/>
          <w:color w:val="262626"/>
          <w:lang w:val="en-GB"/>
        </w:rPr>
        <w:t xml:space="preserve">. If during the risk assessment it was not </w:t>
      </w:r>
      <w:r w:rsidR="00195453" w:rsidRPr="00D04E9A">
        <w:rPr>
          <w:rFonts w:cs="Times New Roman"/>
          <w:color w:val="262626"/>
          <w:lang w:val="en-GB"/>
        </w:rPr>
        <w:t>identified</w:t>
      </w:r>
      <w:r w:rsidR="00195453">
        <w:rPr>
          <w:rFonts w:cs="Times New Roman"/>
          <w:color w:val="262626"/>
          <w:lang w:val="en-GB"/>
        </w:rPr>
        <w:t xml:space="preserve"> a</w:t>
      </w:r>
      <w:r w:rsidRPr="00D04E9A">
        <w:rPr>
          <w:rFonts w:cs="Times New Roman"/>
          <w:color w:val="262626"/>
          <w:lang w:val="en-GB"/>
        </w:rPr>
        <w:t xml:space="preserve"> scenario that pro</w:t>
      </w:r>
      <w:r w:rsidR="00195453">
        <w:rPr>
          <w:rFonts w:cs="Times New Roman"/>
          <w:color w:val="262626"/>
          <w:lang w:val="en-GB"/>
        </w:rPr>
        <w:t>duce damage (in the environment</w:t>
      </w:r>
      <w:r w:rsidRPr="00D04E9A">
        <w:rPr>
          <w:rFonts w:cs="Times New Roman"/>
          <w:color w:val="262626"/>
          <w:lang w:val="en-GB"/>
        </w:rPr>
        <w:t xml:space="preserve">, human health or biodiversity) it can be found be monitoring. </w:t>
      </w:r>
    </w:p>
    <w:p w14:paraId="68218A63" w14:textId="77777777" w:rsidR="00195453" w:rsidRDefault="00195453" w:rsidP="00F3054B">
      <w:pPr>
        <w:rPr>
          <w:rFonts w:cs="Times New Roman"/>
          <w:color w:val="262626"/>
          <w:lang w:val="en-GB"/>
        </w:rPr>
      </w:pPr>
    </w:p>
    <w:p w14:paraId="5F06A226" w14:textId="77777777" w:rsidR="00195453" w:rsidRPr="00D04E9A" w:rsidRDefault="000456C6" w:rsidP="00195453">
      <w:pPr>
        <w:rPr>
          <w:rFonts w:cs="Times New Roman"/>
          <w:color w:val="262626"/>
          <w:lang w:val="en-GB"/>
        </w:rPr>
      </w:pPr>
      <w:r w:rsidRPr="00D04E9A">
        <w:rPr>
          <w:rFonts w:cs="Times New Roman"/>
          <w:color w:val="262626"/>
          <w:lang w:val="en-GB"/>
        </w:rPr>
        <w:t>Information obtained in the monitoring process should be used to reverse a decision, and for example, suspend a permit for release of an LMO.</w:t>
      </w:r>
      <w:r w:rsidR="00195453">
        <w:rPr>
          <w:rFonts w:cs="Times New Roman"/>
          <w:color w:val="262626"/>
          <w:lang w:val="en-GB"/>
        </w:rPr>
        <w:t xml:space="preserve"> </w:t>
      </w:r>
      <w:r w:rsidR="00195453" w:rsidRPr="00D04E9A">
        <w:rPr>
          <w:rFonts w:cs="Times New Roman"/>
          <w:color w:val="262626"/>
          <w:lang w:val="en-GB"/>
        </w:rPr>
        <w:t xml:space="preserve">Monitoring should not only lead to risk management measures, but to take decisions on permits already granted. </w:t>
      </w:r>
      <w:proofErr w:type="spellStart"/>
      <w:proofErr w:type="gramStart"/>
      <w:r w:rsidR="00195453" w:rsidRPr="00D04E9A">
        <w:rPr>
          <w:rFonts w:cs="Times New Roman"/>
          <w:color w:val="262626"/>
          <w:lang w:val="en-GB"/>
        </w:rPr>
        <w:t>ie</w:t>
      </w:r>
      <w:proofErr w:type="spellEnd"/>
      <w:proofErr w:type="gramEnd"/>
      <w:r w:rsidR="00195453" w:rsidRPr="00D04E9A">
        <w:rPr>
          <w:rFonts w:cs="Times New Roman"/>
          <w:color w:val="262626"/>
          <w:lang w:val="en-GB"/>
        </w:rPr>
        <w:t xml:space="preserve"> a permit must be reversed if monitoring indicates that damage to health, environment and biodiversity.</w:t>
      </w:r>
    </w:p>
    <w:p w14:paraId="0B9482C1" w14:textId="77777777" w:rsidR="00F3054B" w:rsidRPr="00D04E9A" w:rsidRDefault="00F3054B">
      <w:pPr>
        <w:rPr>
          <w:rFonts w:cs="Times New Roman"/>
          <w:lang w:val="en-GB"/>
        </w:rPr>
      </w:pPr>
    </w:p>
    <w:p w14:paraId="24D7E6A3" w14:textId="07E0A42A" w:rsidR="000456C6" w:rsidRPr="00D04E9A" w:rsidRDefault="000456C6">
      <w:pPr>
        <w:rPr>
          <w:rFonts w:cs="Times New Roman"/>
          <w:color w:val="262626"/>
          <w:lang w:val="en-GB"/>
        </w:rPr>
      </w:pPr>
      <w:r w:rsidRPr="00D04E9A">
        <w:rPr>
          <w:rFonts w:cs="Times New Roman"/>
          <w:color w:val="262626"/>
          <w:lang w:val="en-GB"/>
        </w:rPr>
        <w:t>Monitoring should also be used as an instrument to evaluate damage, so it should be used as a tool in the implementation of the Protocol of Nagoya and Kuala Lumpur. For this reason, it is essential to ensure the independence of who does the monitoring.</w:t>
      </w:r>
      <w:r w:rsidR="00022EE7">
        <w:rPr>
          <w:rFonts w:cs="Times New Roman"/>
          <w:color w:val="262626"/>
          <w:lang w:val="en-GB"/>
        </w:rPr>
        <w:t xml:space="preserve"> The monitoring process can not b</w:t>
      </w:r>
      <w:bookmarkStart w:id="0" w:name="_GoBack"/>
      <w:bookmarkEnd w:id="0"/>
      <w:r w:rsidR="00022EE7">
        <w:rPr>
          <w:rFonts w:cs="Times New Roman"/>
          <w:color w:val="262626"/>
          <w:lang w:val="en-GB"/>
        </w:rPr>
        <w:t>e done by the applicant.</w:t>
      </w:r>
    </w:p>
    <w:p w14:paraId="5FDDA130" w14:textId="77777777" w:rsidR="000456C6" w:rsidRPr="00D04E9A" w:rsidRDefault="000456C6">
      <w:pPr>
        <w:rPr>
          <w:rFonts w:cs="Times New Roman"/>
          <w:lang w:val="en-GB"/>
        </w:rPr>
      </w:pPr>
    </w:p>
    <w:p w14:paraId="02205188" w14:textId="33DED1D4" w:rsidR="000456C6" w:rsidRPr="00D04E9A" w:rsidRDefault="000456C6">
      <w:pPr>
        <w:rPr>
          <w:rFonts w:cs="Times New Roman"/>
          <w:lang w:val="en-GB"/>
        </w:rPr>
      </w:pPr>
      <w:r w:rsidRPr="00D04E9A">
        <w:rPr>
          <w:rFonts w:cs="Times New Roman"/>
          <w:color w:val="262626"/>
          <w:lang w:val="en-GB"/>
        </w:rPr>
        <w:t>Monitoring must be permanent, until the abandonment of the GM crop field, and later i</w:t>
      </w:r>
      <w:r w:rsidR="00195453">
        <w:rPr>
          <w:rFonts w:cs="Times New Roman"/>
          <w:color w:val="262626"/>
          <w:lang w:val="en-GB"/>
        </w:rPr>
        <w:t>n the abandonment plan. You can</w:t>
      </w:r>
      <w:r w:rsidRPr="00D04E9A">
        <w:rPr>
          <w:rFonts w:cs="Times New Roman"/>
          <w:color w:val="262626"/>
          <w:lang w:val="en-GB"/>
        </w:rPr>
        <w:t>not have a limited time, because the impacts can be cumulative and long-term.</w:t>
      </w:r>
    </w:p>
    <w:p w14:paraId="6244D272" w14:textId="77777777" w:rsidR="00A348B1" w:rsidRPr="00D04E9A" w:rsidRDefault="00A348B1">
      <w:pPr>
        <w:rPr>
          <w:rFonts w:cs="Times New Roman"/>
          <w:lang w:val="en-GB"/>
        </w:rPr>
      </w:pPr>
    </w:p>
    <w:p w14:paraId="5CFB550F" w14:textId="60E61ACE" w:rsidR="000456C6" w:rsidRPr="00D04E9A" w:rsidRDefault="000456C6">
      <w:pPr>
        <w:rPr>
          <w:rFonts w:cs="Times New Roman"/>
          <w:color w:val="262626"/>
          <w:lang w:val="en-GB"/>
        </w:rPr>
      </w:pPr>
      <w:r w:rsidRPr="00D04E9A">
        <w:rPr>
          <w:rFonts w:cs="Times New Roman"/>
          <w:color w:val="262626"/>
          <w:lang w:val="en-GB"/>
        </w:rPr>
        <w:t>Monitoring should also include the effects of the technology package (which is used with the GM seed) on biodiversity, sustainable use and impacts on health.</w:t>
      </w:r>
    </w:p>
    <w:p w14:paraId="194B9978" w14:textId="77777777" w:rsidR="007B17A7" w:rsidRPr="00D04E9A" w:rsidRDefault="007B17A7">
      <w:pPr>
        <w:rPr>
          <w:rFonts w:cs="Times New Roman"/>
          <w:color w:val="262626"/>
          <w:lang w:val="en-GB"/>
        </w:rPr>
      </w:pPr>
    </w:p>
    <w:p w14:paraId="5EED41CF" w14:textId="242D0E2F" w:rsidR="007B17A7" w:rsidRDefault="007B17A7">
      <w:pPr>
        <w:rPr>
          <w:rFonts w:cs="Times New Roman"/>
          <w:color w:val="262626"/>
          <w:lang w:val="en-GB"/>
        </w:rPr>
      </w:pPr>
      <w:r w:rsidRPr="00D04E9A">
        <w:rPr>
          <w:rFonts w:cs="Times New Roman"/>
          <w:color w:val="262626"/>
          <w:lang w:val="en-GB"/>
        </w:rPr>
        <w:t xml:space="preserve">In relation with the identification and prioritization of adverse effects and the choice of indicators and parameters for monitoring, since what we are trying to overcome uncertainty of impacts of LMO, those aspects that were not foreseen in the risk assessment, monitoring should look the effects of LMO in a more general fashion, at least initially. Then, once you have some results that show you that this GMO is producing this no expected impact, you can select what factors should be monitored </w:t>
      </w:r>
      <w:r w:rsidR="00D04E9A" w:rsidRPr="00D04E9A">
        <w:rPr>
          <w:rFonts w:cs="Times New Roman"/>
          <w:color w:val="262626"/>
          <w:lang w:val="en-GB"/>
        </w:rPr>
        <w:t>in a longer term. Decision on the indicators, time and where to monitoring, should be taken based on real data, not on hypothesis.</w:t>
      </w:r>
    </w:p>
    <w:p w14:paraId="417834DB" w14:textId="77777777" w:rsidR="00195453" w:rsidRDefault="00195453">
      <w:pPr>
        <w:rPr>
          <w:rFonts w:cs="Times New Roman"/>
          <w:color w:val="262626"/>
          <w:lang w:val="en-GB"/>
        </w:rPr>
      </w:pPr>
    </w:p>
    <w:p w14:paraId="3B907A91" w14:textId="543AA039" w:rsidR="00195453" w:rsidRPr="00D04E9A" w:rsidRDefault="00195453">
      <w:pPr>
        <w:rPr>
          <w:rFonts w:cs="Times New Roman"/>
          <w:color w:val="262626"/>
          <w:lang w:val="en-GB"/>
        </w:rPr>
      </w:pPr>
      <w:r w:rsidRPr="00D04E9A">
        <w:rPr>
          <w:rFonts w:cs="Times New Roman"/>
          <w:color w:val="262626"/>
          <w:lang w:val="en-GB"/>
        </w:rPr>
        <w:t>Monitoring should farmers' perceptions and also of those affected by health effects, using tools of the social science, and also epidemiological tools such as</w:t>
      </w:r>
      <w:r>
        <w:rPr>
          <w:rFonts w:cs="Times New Roman"/>
          <w:color w:val="262626"/>
          <w:lang w:val="en-GB"/>
        </w:rPr>
        <w:t xml:space="preserve"> statistics, medical histories.</w:t>
      </w:r>
    </w:p>
    <w:p w14:paraId="57EA8C06" w14:textId="77777777" w:rsidR="000456C6" w:rsidRPr="00D04E9A" w:rsidRDefault="000456C6">
      <w:pPr>
        <w:rPr>
          <w:rFonts w:cs="Times New Roman"/>
          <w:lang w:val="en-GB"/>
        </w:rPr>
      </w:pPr>
    </w:p>
    <w:p w14:paraId="054A4B9D" w14:textId="7A1F1D39" w:rsidR="00A348B1" w:rsidRPr="00D04E9A" w:rsidRDefault="000456C6">
      <w:pPr>
        <w:rPr>
          <w:rFonts w:cs="Times New Roman"/>
          <w:lang w:val="en-GB"/>
        </w:rPr>
      </w:pPr>
      <w:r w:rsidRPr="00D04E9A">
        <w:rPr>
          <w:rFonts w:cs="Times New Roman"/>
          <w:lang w:val="en-GB"/>
        </w:rPr>
        <w:lastRenderedPageBreak/>
        <w:t xml:space="preserve"> </w:t>
      </w:r>
      <w:r w:rsidRPr="00D04E9A">
        <w:rPr>
          <w:rFonts w:cs="Times New Roman"/>
          <w:color w:val="262626"/>
          <w:lang w:val="en-GB"/>
        </w:rPr>
        <w:t xml:space="preserve">Monitoring </w:t>
      </w:r>
      <w:r w:rsidR="00D04E9A" w:rsidRPr="00D04E9A">
        <w:rPr>
          <w:rFonts w:cs="Times New Roman"/>
          <w:color w:val="262626"/>
          <w:lang w:val="en-GB"/>
        </w:rPr>
        <w:t>cannot</w:t>
      </w:r>
      <w:r w:rsidRPr="00D04E9A">
        <w:rPr>
          <w:rFonts w:cs="Times New Roman"/>
          <w:color w:val="262626"/>
          <w:lang w:val="en-GB"/>
        </w:rPr>
        <w:t xml:space="preserve"> be restricted spatially. It should be done throughout the territory covered with GM crops</w:t>
      </w:r>
      <w:r w:rsidR="00D04E9A" w:rsidRPr="00D04E9A">
        <w:rPr>
          <w:rFonts w:cs="Times New Roman"/>
          <w:color w:val="262626"/>
          <w:lang w:val="en-GB"/>
        </w:rPr>
        <w:t xml:space="preserve">, especially in </w:t>
      </w:r>
      <w:proofErr w:type="gramStart"/>
      <w:r w:rsidR="00D04E9A" w:rsidRPr="00D04E9A">
        <w:rPr>
          <w:rFonts w:cs="Times New Roman"/>
          <w:color w:val="262626"/>
          <w:lang w:val="en-GB"/>
        </w:rPr>
        <w:t>a</w:t>
      </w:r>
      <w:proofErr w:type="gramEnd"/>
      <w:r w:rsidR="00D04E9A" w:rsidRPr="00D04E9A">
        <w:rPr>
          <w:rFonts w:cs="Times New Roman"/>
          <w:color w:val="262626"/>
          <w:lang w:val="en-GB"/>
        </w:rPr>
        <w:t xml:space="preserve"> initial stapes</w:t>
      </w:r>
      <w:r w:rsidRPr="00D04E9A">
        <w:rPr>
          <w:rFonts w:cs="Times New Roman"/>
          <w:color w:val="262626"/>
          <w:lang w:val="en-GB"/>
        </w:rPr>
        <w:t>. Indicators should also be made using the perception of the actors described above.</w:t>
      </w:r>
    </w:p>
    <w:p w14:paraId="0E43849B" w14:textId="77777777" w:rsidR="0040266E" w:rsidRPr="00D04E9A" w:rsidRDefault="0040266E" w:rsidP="00581A6A">
      <w:pPr>
        <w:rPr>
          <w:rFonts w:cs="Times New Roman"/>
          <w:lang w:val="en-GB"/>
        </w:rPr>
      </w:pPr>
    </w:p>
    <w:p w14:paraId="26A16749" w14:textId="661F9E9E" w:rsidR="000456C6" w:rsidRPr="00D04E9A" w:rsidRDefault="00195453" w:rsidP="00581A6A">
      <w:pPr>
        <w:rPr>
          <w:rFonts w:cs="Times New Roman"/>
          <w:lang w:val="en-GB"/>
        </w:rPr>
      </w:pPr>
      <w:r>
        <w:rPr>
          <w:rFonts w:cs="Times New Roman"/>
          <w:lang w:val="en-GB"/>
        </w:rPr>
        <w:t>T</w:t>
      </w:r>
      <w:r w:rsidR="00022EE7">
        <w:rPr>
          <w:rFonts w:cs="Times New Roman"/>
          <w:lang w:val="en-GB"/>
        </w:rPr>
        <w:t>he baseline should not be limi</w:t>
      </w:r>
      <w:r>
        <w:rPr>
          <w:rFonts w:cs="Times New Roman"/>
          <w:lang w:val="en-GB"/>
        </w:rPr>
        <w:t xml:space="preserve">ted to the </w:t>
      </w:r>
      <w:r w:rsidRPr="00195453">
        <w:rPr>
          <w:rFonts w:cs="Times New Roman"/>
          <w:lang w:val="en-GB"/>
        </w:rPr>
        <w:t>receiving environments</w:t>
      </w:r>
      <w:r>
        <w:rPr>
          <w:rFonts w:cs="Times New Roman"/>
          <w:lang w:val="en-GB"/>
        </w:rPr>
        <w:t xml:space="preserve">, buy also on the epidemiological </w:t>
      </w:r>
      <w:proofErr w:type="spellStart"/>
      <w:r w:rsidRPr="00195453">
        <w:rPr>
          <w:rFonts w:cs="Times New Roman"/>
          <w:lang w:val="en-GB"/>
        </w:rPr>
        <w:t>epidemiological</w:t>
      </w:r>
      <w:proofErr w:type="spellEnd"/>
      <w:r w:rsidRPr="00195453">
        <w:rPr>
          <w:rFonts w:cs="Times New Roman"/>
          <w:lang w:val="en-GB"/>
        </w:rPr>
        <w:t xml:space="preserve"> status of the population</w:t>
      </w:r>
    </w:p>
    <w:p w14:paraId="19041644" w14:textId="77777777" w:rsidR="000456C6" w:rsidRPr="00D04E9A" w:rsidRDefault="000456C6" w:rsidP="00581A6A">
      <w:pPr>
        <w:rPr>
          <w:rFonts w:cs="Times New Roman"/>
          <w:lang w:val="en-GB"/>
        </w:rPr>
      </w:pPr>
    </w:p>
    <w:p w14:paraId="51F6E38C" w14:textId="0F102241" w:rsidR="00D655E0" w:rsidRPr="00D04E9A" w:rsidRDefault="000456C6">
      <w:pPr>
        <w:rPr>
          <w:rFonts w:cs="Times New Roman"/>
          <w:lang w:val="en-GB"/>
        </w:rPr>
      </w:pPr>
      <w:r w:rsidRPr="00D04E9A">
        <w:rPr>
          <w:rFonts w:cs="Times New Roman"/>
          <w:lang w:val="en-GB"/>
        </w:rPr>
        <w:t xml:space="preserve"> </w:t>
      </w:r>
    </w:p>
    <w:p w14:paraId="0784512C" w14:textId="72A2EF11" w:rsidR="00B23194" w:rsidRPr="00D04E9A" w:rsidRDefault="000456C6">
      <w:pPr>
        <w:rPr>
          <w:rFonts w:cs="Times New Roman"/>
          <w:lang w:val="en-GB"/>
        </w:rPr>
      </w:pPr>
      <w:r w:rsidRPr="00D04E9A">
        <w:rPr>
          <w:rFonts w:cs="Times New Roman"/>
          <w:lang w:val="en-GB"/>
        </w:rPr>
        <w:t xml:space="preserve"> </w:t>
      </w:r>
    </w:p>
    <w:p w14:paraId="7A2ABA41" w14:textId="77777777" w:rsidR="00581A6A" w:rsidRPr="00D04E9A" w:rsidRDefault="00581A6A">
      <w:pPr>
        <w:rPr>
          <w:rFonts w:cs="Times New Roman"/>
          <w:lang w:val="en-GB"/>
        </w:rPr>
      </w:pPr>
    </w:p>
    <w:sectPr w:rsidR="00581A6A" w:rsidRPr="00D04E9A" w:rsidSect="002B0C0A">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48B1"/>
    <w:rsid w:val="00022EE7"/>
    <w:rsid w:val="000456C6"/>
    <w:rsid w:val="00173F5A"/>
    <w:rsid w:val="00195453"/>
    <w:rsid w:val="002B0C0A"/>
    <w:rsid w:val="0040266E"/>
    <w:rsid w:val="00581A6A"/>
    <w:rsid w:val="007B17A7"/>
    <w:rsid w:val="00A348B1"/>
    <w:rsid w:val="00A46ECE"/>
    <w:rsid w:val="00A74C4C"/>
    <w:rsid w:val="00AC0EC2"/>
    <w:rsid w:val="00B23194"/>
    <w:rsid w:val="00B97C23"/>
    <w:rsid w:val="00D04E9A"/>
    <w:rsid w:val="00D655E0"/>
    <w:rsid w:val="00F3054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0326D0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2</Pages>
  <Words>432</Words>
  <Characters>2376</Characters>
  <Application>Microsoft Macintosh Word</Application>
  <DocSecurity>0</DocSecurity>
  <Lines>19</Lines>
  <Paragraphs>5</Paragraphs>
  <ScaleCrop>false</ScaleCrop>
  <Company/>
  <LinksUpToDate>false</LinksUpToDate>
  <CharactersWithSpaces>2803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Bravo</dc:creator>
  <cp:keywords/>
  <dc:description/>
  <cp:lastModifiedBy>Elizabeth Bravo</cp:lastModifiedBy>
  <cp:revision>3</cp:revision>
  <dcterms:created xsi:type="dcterms:W3CDTF">2011-08-05T19:58:00Z</dcterms:created>
  <dcterms:modified xsi:type="dcterms:W3CDTF">2011-08-05T23:12:00Z</dcterms:modified>
</cp:coreProperties>
</file>