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A7B64" w14:textId="77777777" w:rsidR="005F7FAD" w:rsidRDefault="00E03FCE" w:rsidP="00E03FCE">
      <w:pPr>
        <w:jc w:val="center"/>
      </w:pPr>
      <w:r>
        <w:t>Comments to the document</w:t>
      </w:r>
    </w:p>
    <w:p w14:paraId="35EC8099" w14:textId="77777777" w:rsidR="00E03FCE" w:rsidRDefault="00E03FCE" w:rsidP="00E03FCE">
      <w:pPr>
        <w:jc w:val="center"/>
      </w:pPr>
    </w:p>
    <w:p w14:paraId="4D0E3C2E" w14:textId="77777777" w:rsidR="00E03FCE" w:rsidRDefault="00E03FCE" w:rsidP="00E03FCE">
      <w:pPr>
        <w:jc w:val="center"/>
      </w:pPr>
      <w:r w:rsidRPr="00E03FCE">
        <w:t>MONITORING OF LMOs RELEASED INTO THE ENVIRONMENT</w:t>
      </w:r>
    </w:p>
    <w:p w14:paraId="36279F4E" w14:textId="77777777" w:rsidR="00E03FCE" w:rsidRDefault="00E03FCE" w:rsidP="00E03FCE">
      <w:pPr>
        <w:jc w:val="center"/>
      </w:pPr>
    </w:p>
    <w:p w14:paraId="29175113" w14:textId="77777777" w:rsidR="00E03FCE" w:rsidRDefault="00E03FCE" w:rsidP="00E03FCE"/>
    <w:p w14:paraId="7E8E024B" w14:textId="77777777" w:rsidR="00E03FCE" w:rsidRDefault="00E03FCE" w:rsidP="00E03FCE">
      <w:r>
        <w:t>Elizabeth Bravo</w:t>
      </w:r>
    </w:p>
    <w:p w14:paraId="28FAE086" w14:textId="77777777" w:rsidR="00E03FCE" w:rsidRDefault="00E03FCE" w:rsidP="00E03FCE"/>
    <w:p w14:paraId="3B843019" w14:textId="77777777" w:rsidR="00E03FCE" w:rsidRDefault="00E03FCE" w:rsidP="00E03FCE">
      <w:r>
        <w:t>OBJECTIVE AND SCOPE</w:t>
      </w:r>
    </w:p>
    <w:p w14:paraId="59360A7E" w14:textId="77777777" w:rsidR="00E03FCE" w:rsidRDefault="00E03FCE" w:rsidP="00E03FCE"/>
    <w:p w14:paraId="093D74B2" w14:textId="77777777" w:rsidR="00E03FCE" w:rsidRDefault="00E03FCE" w:rsidP="00E03FCE">
      <w:r>
        <w:t>Line 17-18: Alternative text:</w:t>
      </w:r>
    </w:p>
    <w:p w14:paraId="15B279E1" w14:textId="77777777" w:rsidR="00E03FCE" w:rsidRDefault="00E03FCE" w:rsidP="00E03FCE"/>
    <w:p w14:paraId="7AFA5C77" w14:textId="77777777" w:rsidR="00E03FCE" w:rsidRDefault="00E03FCE" w:rsidP="00E03FCE">
      <w:r>
        <w:t xml:space="preserve">It is intended to be a precaution-base guideline, </w:t>
      </w:r>
      <w:r w:rsidRPr="00E03FCE">
        <w:t>using the best s</w:t>
      </w:r>
      <w:r>
        <w:t>cientific information available…</w:t>
      </w:r>
    </w:p>
    <w:p w14:paraId="71BA361E" w14:textId="77777777" w:rsidR="00E03FCE" w:rsidRDefault="00E03FCE" w:rsidP="00E03FCE"/>
    <w:p w14:paraId="0FBB0487" w14:textId="77777777" w:rsidR="00E03FCE" w:rsidRDefault="00E03FCE" w:rsidP="00E03FCE"/>
    <w:p w14:paraId="14A96A9D" w14:textId="77777777" w:rsidR="00E03FCE" w:rsidRDefault="00E03FCE" w:rsidP="00E03FCE">
      <w:r>
        <w:t>PURPUSES OF MONITORING</w:t>
      </w:r>
    </w:p>
    <w:p w14:paraId="426BCC05" w14:textId="77777777" w:rsidR="00E03FCE" w:rsidRDefault="00E03FCE" w:rsidP="00E03FCE"/>
    <w:p w14:paraId="3C7EC47E" w14:textId="77777777" w:rsidR="00E03FCE" w:rsidRDefault="00E03FCE" w:rsidP="00E03FCE">
      <w:r>
        <w:t xml:space="preserve">Line 46-47: </w:t>
      </w:r>
    </w:p>
    <w:p w14:paraId="6644E618" w14:textId="77777777" w:rsidR="00E03FCE" w:rsidRDefault="00E03FCE" w:rsidP="00E03FCE">
      <w:r w:rsidRPr="00E03FCE">
        <w:t xml:space="preserve">You can never avoid risk management based on monitoring done on a small scale or from field </w:t>
      </w:r>
      <w:r>
        <w:t>trials,</w:t>
      </w:r>
      <w:r w:rsidRPr="00E03FCE">
        <w:t xml:space="preserve"> because large-scale conditions are always different. If we think that GMOs cover millions of hectares of monoculture, which cut across </w:t>
      </w:r>
      <w:r>
        <w:t xml:space="preserve">different </w:t>
      </w:r>
      <w:r w:rsidRPr="00E03FCE">
        <w:t>geographical settings,</w:t>
      </w:r>
      <w:r>
        <w:t xml:space="preserve"> it</w:t>
      </w:r>
      <w:r w:rsidRPr="00E03FCE">
        <w:t xml:space="preserve"> is not adequate </w:t>
      </w:r>
      <w:r>
        <w:t xml:space="preserve">to use monitoring </w:t>
      </w:r>
      <w:r w:rsidRPr="00E03FCE">
        <w:t>to prevent risk management.</w:t>
      </w:r>
    </w:p>
    <w:p w14:paraId="7C3C1C21" w14:textId="77777777" w:rsidR="00E03FCE" w:rsidRDefault="00E03FCE" w:rsidP="00E03FCE"/>
    <w:p w14:paraId="29101008" w14:textId="77777777" w:rsidR="00E03FCE" w:rsidRDefault="00E03FCE" w:rsidP="00E03FCE">
      <w:r>
        <w:t>After line 66 add:</w:t>
      </w:r>
    </w:p>
    <w:p w14:paraId="6843C810" w14:textId="77777777" w:rsidR="00E03FCE" w:rsidRDefault="00E03FCE" w:rsidP="00E03FCE"/>
    <w:p w14:paraId="0B5F00C2" w14:textId="77777777" w:rsidR="00E03FCE" w:rsidRDefault="00E03FCE" w:rsidP="00E03FCE">
      <w:r>
        <w:t>Monitoring of LMOs can also be used for liability and redress purposes in application of the Complementary Protocol of Nagoya –KL.</w:t>
      </w:r>
    </w:p>
    <w:p w14:paraId="56ACB804" w14:textId="77777777" w:rsidR="0015194C" w:rsidRDefault="0015194C" w:rsidP="00E03FCE"/>
    <w:p w14:paraId="3B1C4B5E" w14:textId="77777777" w:rsidR="0015194C" w:rsidRDefault="0015194C" w:rsidP="00E03FCE">
      <w:r>
        <w:t xml:space="preserve"> </w:t>
      </w:r>
      <w:r w:rsidRPr="0015194C">
        <w:t>Another purpose of monitoring is to identify changes caused by global warming</w:t>
      </w:r>
      <w:r>
        <w:t>.</w:t>
      </w:r>
    </w:p>
    <w:p w14:paraId="47842DCA" w14:textId="77777777" w:rsidR="0015194C" w:rsidRDefault="0015194C" w:rsidP="00E03FCE"/>
    <w:p w14:paraId="34DD73A7" w14:textId="77777777" w:rsidR="0015194C" w:rsidRDefault="0015194C" w:rsidP="00E03FCE">
      <w:r w:rsidRPr="0015194C">
        <w:t>DESIGNING A MONITORING PLAN</w:t>
      </w:r>
    </w:p>
    <w:p w14:paraId="2EAA9C45" w14:textId="77777777" w:rsidR="00E03FCE" w:rsidRDefault="00E03FCE" w:rsidP="00E03FCE"/>
    <w:p w14:paraId="6239CB4C" w14:textId="77777777" w:rsidR="0015194C" w:rsidRDefault="0015194C" w:rsidP="0015194C">
      <w:pPr>
        <w:pStyle w:val="Prrafodelista"/>
        <w:numPr>
          <w:ilvl w:val="0"/>
          <w:numId w:val="1"/>
        </w:numPr>
      </w:pPr>
      <w:r w:rsidRPr="0015194C">
        <w:t>Identification and prioritization of protection goals, potential adverse effects and the choice of indicators and parameters for monitoring (“what to monitor?”)</w:t>
      </w:r>
    </w:p>
    <w:p w14:paraId="5E390058" w14:textId="77777777" w:rsidR="0015194C" w:rsidRDefault="0015194C" w:rsidP="0015194C">
      <w:pPr>
        <w:ind w:left="360"/>
      </w:pPr>
    </w:p>
    <w:p w14:paraId="4BCF12B9" w14:textId="77777777" w:rsidR="0015194C" w:rsidRDefault="0015194C" w:rsidP="0015194C">
      <w:pPr>
        <w:ind w:left="360"/>
      </w:pPr>
      <w:r>
        <w:t>Line 153 Add: Human health, socio-economical considerations.</w:t>
      </w:r>
    </w:p>
    <w:p w14:paraId="620E2C7B" w14:textId="77777777" w:rsidR="0015194C" w:rsidRDefault="0015194C" w:rsidP="0015194C">
      <w:pPr>
        <w:ind w:left="360"/>
      </w:pPr>
    </w:p>
    <w:p w14:paraId="54CD4C64" w14:textId="77777777" w:rsidR="0015194C" w:rsidRDefault="00283F9C" w:rsidP="0015194C">
      <w:pPr>
        <w:ind w:left="360"/>
      </w:pPr>
      <w:r>
        <w:t>Line 160.</w:t>
      </w:r>
      <w:r w:rsidR="0015194C">
        <w:t xml:space="preserve"> Add: Human health, traditional </w:t>
      </w:r>
      <w:proofErr w:type="spellStart"/>
      <w:r w:rsidR="0015194C">
        <w:t>agroecosytems</w:t>
      </w:r>
      <w:proofErr w:type="spellEnd"/>
      <w:r w:rsidR="0015194C">
        <w:t>.</w:t>
      </w:r>
    </w:p>
    <w:p w14:paraId="62F86CC5" w14:textId="77777777" w:rsidR="0015194C" w:rsidRDefault="0015194C" w:rsidP="0015194C">
      <w:pPr>
        <w:ind w:left="360"/>
      </w:pPr>
    </w:p>
    <w:p w14:paraId="6F71B69A" w14:textId="77777777" w:rsidR="0015194C" w:rsidRDefault="0015194C" w:rsidP="0015194C">
      <w:pPr>
        <w:ind w:left="360"/>
      </w:pPr>
      <w:r>
        <w:t>Line 172</w:t>
      </w:r>
      <w:r w:rsidR="00283F9C">
        <w:t>.</w:t>
      </w:r>
      <w:r>
        <w:t xml:space="preserve"> </w:t>
      </w:r>
      <w:proofErr w:type="gramStart"/>
      <w:r>
        <w:t>Add</w:t>
      </w:r>
      <w:proofErr w:type="gramEnd"/>
      <w:r>
        <w:t>: Human health, socio-economical considerations.</w:t>
      </w:r>
    </w:p>
    <w:p w14:paraId="78772781" w14:textId="77777777" w:rsidR="00283F9C" w:rsidRDefault="00283F9C" w:rsidP="0015194C">
      <w:pPr>
        <w:ind w:left="360"/>
      </w:pPr>
    </w:p>
    <w:p w14:paraId="0E337FEB" w14:textId="77777777" w:rsidR="00283F9C" w:rsidRDefault="00283F9C" w:rsidP="00283F9C">
      <w:pPr>
        <w:pStyle w:val="Prrafodelista"/>
        <w:numPr>
          <w:ilvl w:val="0"/>
          <w:numId w:val="1"/>
        </w:numPr>
      </w:pPr>
      <w:r w:rsidRPr="00283F9C">
        <w:t xml:space="preserve">Identification and description of appropriate monitoring methods and establishment of baselines (“how to monitor?”)  </w:t>
      </w:r>
      <w:r>
        <w:t>.</w:t>
      </w:r>
    </w:p>
    <w:p w14:paraId="68BF1E2E" w14:textId="77777777" w:rsidR="00283F9C" w:rsidRDefault="00283F9C" w:rsidP="00283F9C"/>
    <w:p w14:paraId="06F5B351" w14:textId="77777777" w:rsidR="00283F9C" w:rsidRDefault="00283F9C" w:rsidP="00283F9C">
      <w:r>
        <w:t xml:space="preserve">Line 192.  Add: </w:t>
      </w:r>
      <w:r w:rsidRPr="00283F9C">
        <w:t xml:space="preserve">medical histories, epidemiological studies of populations living in </w:t>
      </w:r>
      <w:r>
        <w:t>areas affected by</w:t>
      </w:r>
      <w:r w:rsidRPr="00283F9C">
        <w:t xml:space="preserve"> GM crops</w:t>
      </w:r>
      <w:r>
        <w:t>.</w:t>
      </w:r>
    </w:p>
    <w:p w14:paraId="1AECCD6B" w14:textId="77777777" w:rsidR="00283F9C" w:rsidRDefault="00283F9C" w:rsidP="00283F9C"/>
    <w:p w14:paraId="0991550C" w14:textId="77777777" w:rsidR="00283F9C" w:rsidRDefault="00283F9C" w:rsidP="00283F9C">
      <w:r>
        <w:lastRenderedPageBreak/>
        <w:t xml:space="preserve">Line 196: Add Questionnaires from </w:t>
      </w:r>
      <w:r w:rsidRPr="00283F9C">
        <w:t xml:space="preserve">populations living in </w:t>
      </w:r>
      <w:r>
        <w:t>areas affected by</w:t>
      </w:r>
      <w:r w:rsidRPr="00283F9C">
        <w:t xml:space="preserve"> GM crops</w:t>
      </w:r>
      <w:r>
        <w:t>.</w:t>
      </w:r>
    </w:p>
    <w:p w14:paraId="2778524D" w14:textId="77777777" w:rsidR="00283F9C" w:rsidRDefault="00283F9C" w:rsidP="00283F9C"/>
    <w:p w14:paraId="4DFA1C81" w14:textId="77777777" w:rsidR="00283F9C" w:rsidRDefault="00283F9C" w:rsidP="00283F9C">
      <w:r>
        <w:t>Line 205 Add: and the areas were there is GM crops affect human communities.</w:t>
      </w:r>
    </w:p>
    <w:p w14:paraId="0F24541D" w14:textId="77777777" w:rsidR="00283F9C" w:rsidRDefault="00283F9C" w:rsidP="00283F9C"/>
    <w:p w14:paraId="7FBB8871" w14:textId="77777777" w:rsidR="00283F9C" w:rsidRDefault="00283F9C" w:rsidP="00283F9C">
      <w:r>
        <w:t>A baseline on human health will also be necessary.</w:t>
      </w:r>
    </w:p>
    <w:p w14:paraId="586E41D3" w14:textId="77777777" w:rsidR="00283F9C" w:rsidRDefault="00283F9C" w:rsidP="00283F9C"/>
    <w:p w14:paraId="18E00F5A" w14:textId="77777777" w:rsidR="00283F9C" w:rsidRDefault="00283F9C" w:rsidP="00283F9C">
      <w:r>
        <w:t>Line 210. Add: accumulative and combinatorial effects.</w:t>
      </w:r>
    </w:p>
    <w:p w14:paraId="66B99F0C" w14:textId="77777777" w:rsidR="00283F9C" w:rsidRDefault="00283F9C" w:rsidP="00283F9C"/>
    <w:p w14:paraId="7A1787C4" w14:textId="77777777" w:rsidR="00283F9C" w:rsidRDefault="00283F9C" w:rsidP="00283F9C">
      <w:pPr>
        <w:pStyle w:val="Prrafodelista"/>
        <w:numPr>
          <w:ilvl w:val="0"/>
          <w:numId w:val="1"/>
        </w:numPr>
      </w:pPr>
      <w:r w:rsidRPr="00283F9C">
        <w:t>Duration and scale of the monitoring act</w:t>
      </w:r>
      <w:r>
        <w:t>ivities (“how long to monitor?”</w:t>
      </w:r>
    </w:p>
    <w:p w14:paraId="73C0666E" w14:textId="77777777" w:rsidR="00283F9C" w:rsidRDefault="00283F9C" w:rsidP="00283F9C"/>
    <w:p w14:paraId="37269075" w14:textId="77777777" w:rsidR="00283F9C" w:rsidRDefault="00283F9C" w:rsidP="00283F9C">
      <w:r>
        <w:t>Line 229. Add: accumulative and combinatorial effects.</w:t>
      </w:r>
    </w:p>
    <w:p w14:paraId="5D80B424" w14:textId="77777777" w:rsidR="00283F9C" w:rsidRDefault="00283F9C" w:rsidP="00283F9C"/>
    <w:p w14:paraId="2D8BA88A" w14:textId="77777777" w:rsidR="00283F9C" w:rsidRDefault="00283F9C" w:rsidP="00283F9C"/>
    <w:p w14:paraId="61CD7957" w14:textId="77777777" w:rsidR="00283F9C" w:rsidRDefault="00283F9C" w:rsidP="00283F9C">
      <w:pPr>
        <w:pStyle w:val="Prrafodelista"/>
        <w:numPr>
          <w:ilvl w:val="0"/>
          <w:numId w:val="1"/>
        </w:numPr>
      </w:pPr>
      <w:r w:rsidRPr="00283F9C">
        <w:t>Monitoring sites and regions (“where to monitor?”)</w:t>
      </w:r>
    </w:p>
    <w:p w14:paraId="22B4FC30" w14:textId="77777777" w:rsidR="00283F9C" w:rsidRDefault="00283F9C" w:rsidP="00283F9C"/>
    <w:p w14:paraId="143B8167" w14:textId="77777777" w:rsidR="00283F9C" w:rsidRDefault="00283F9C" w:rsidP="00283F9C">
      <w:r>
        <w:t>Line 266: i</w:t>
      </w:r>
      <w:r w:rsidRPr="00283F9C">
        <w:t>ndigenous / peasant</w:t>
      </w:r>
      <w:r>
        <w:t xml:space="preserve"> </w:t>
      </w:r>
      <w:r w:rsidRPr="00283F9C">
        <w:t>territories, areas with high concentration of agro-ecological / organic</w:t>
      </w:r>
      <w:r w:rsidR="0039791E">
        <w:t xml:space="preserve"> </w:t>
      </w:r>
      <w:r w:rsidR="0039791E" w:rsidRPr="00283F9C">
        <w:t>farms</w:t>
      </w:r>
      <w:r w:rsidR="0039791E">
        <w:t>.</w:t>
      </w:r>
    </w:p>
    <w:p w14:paraId="49DFF63A" w14:textId="77777777" w:rsidR="0039791E" w:rsidRDefault="0039791E" w:rsidP="00283F9C"/>
    <w:p w14:paraId="2FF5F68C" w14:textId="77777777" w:rsidR="0039791E" w:rsidRDefault="0039791E" w:rsidP="0039791E">
      <w:pPr>
        <w:pStyle w:val="Prrafodelista"/>
        <w:numPr>
          <w:ilvl w:val="0"/>
          <w:numId w:val="1"/>
        </w:numPr>
      </w:pPr>
      <w:r w:rsidRPr="0039791E">
        <w:t>Use of existing monitoring networks</w:t>
      </w:r>
    </w:p>
    <w:p w14:paraId="0A002CC8" w14:textId="77777777" w:rsidR="0039791E" w:rsidRDefault="0039791E" w:rsidP="0039791E"/>
    <w:p w14:paraId="43C2B8EB" w14:textId="77777777" w:rsidR="0039791E" w:rsidRDefault="0039791E" w:rsidP="0039791E">
      <w:r>
        <w:t xml:space="preserve">Here, it </w:t>
      </w:r>
      <w:r w:rsidRPr="0039791E">
        <w:t>should include language to ensure the participation of civil society, especially those potentially affected by GE crops in monitoring</w:t>
      </w:r>
      <w:r>
        <w:t>.</w:t>
      </w:r>
    </w:p>
    <w:p w14:paraId="203CD50F" w14:textId="77777777" w:rsidR="0039791E" w:rsidRDefault="0039791E" w:rsidP="0039791E">
      <w:bookmarkStart w:id="0" w:name="_GoBack"/>
      <w:bookmarkEnd w:id="0"/>
    </w:p>
    <w:p w14:paraId="58C65114" w14:textId="77777777" w:rsidR="0039791E" w:rsidRDefault="0039791E" w:rsidP="0039791E">
      <w:pPr>
        <w:pStyle w:val="Prrafodelista"/>
        <w:numPr>
          <w:ilvl w:val="0"/>
          <w:numId w:val="1"/>
        </w:numPr>
      </w:pPr>
      <w:proofErr w:type="gramStart"/>
      <w:r>
        <w:t>.</w:t>
      </w:r>
      <w:r w:rsidRPr="0039791E">
        <w:t>Reporting</w:t>
      </w:r>
      <w:proofErr w:type="gramEnd"/>
      <w:r w:rsidRPr="0039791E">
        <w:t xml:space="preserve"> of results from monitoring</w:t>
      </w:r>
    </w:p>
    <w:p w14:paraId="4B2141AF" w14:textId="77777777" w:rsidR="0039791E" w:rsidRDefault="0039791E" w:rsidP="0039791E"/>
    <w:p w14:paraId="55E1B31C" w14:textId="77777777" w:rsidR="0039791E" w:rsidRDefault="0039791E" w:rsidP="0039791E">
      <w:r w:rsidRPr="0039791E">
        <w:t>It is important to incorporate a text stating that the potentially affected population must also know the results of monitoring</w:t>
      </w:r>
      <w:r>
        <w:t>.</w:t>
      </w:r>
    </w:p>
    <w:p w14:paraId="4EA11F86" w14:textId="77777777" w:rsidR="0039791E" w:rsidRDefault="0039791E" w:rsidP="0039791E"/>
    <w:p w14:paraId="1643362B" w14:textId="77777777" w:rsidR="0039791E" w:rsidRDefault="0039791E" w:rsidP="0039791E">
      <w:r w:rsidRPr="0039791E">
        <w:t>It is also important to include throughout the text the importance of monitoring the entire technological package used in GE crops</w:t>
      </w:r>
    </w:p>
    <w:p w14:paraId="2B81C4F9" w14:textId="77777777" w:rsidR="0039791E" w:rsidRDefault="0039791E" w:rsidP="0039791E">
      <w:pPr>
        <w:pStyle w:val="Prrafodelista"/>
        <w:ind w:left="1060"/>
      </w:pPr>
    </w:p>
    <w:p w14:paraId="2C6E4486" w14:textId="77777777" w:rsidR="0039791E" w:rsidRDefault="0039791E" w:rsidP="0039791E">
      <w:pPr>
        <w:pStyle w:val="Prrafodelista"/>
        <w:ind w:left="1060"/>
      </w:pPr>
    </w:p>
    <w:sectPr w:rsidR="0039791E" w:rsidSect="00BF459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58B2"/>
    <w:multiLevelType w:val="hybridMultilevel"/>
    <w:tmpl w:val="2F38E482"/>
    <w:lvl w:ilvl="0" w:tplc="90FEE43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E"/>
    <w:rsid w:val="0015194C"/>
    <w:rsid w:val="00283F9C"/>
    <w:rsid w:val="0039791E"/>
    <w:rsid w:val="004D1809"/>
    <w:rsid w:val="005F7FAD"/>
    <w:rsid w:val="00BF4590"/>
    <w:rsid w:val="00E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068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180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809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151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180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809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15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385</Words>
  <Characters>2120</Characters>
  <Application>Microsoft Macintosh Word</Application>
  <DocSecurity>0</DocSecurity>
  <Lines>17</Lines>
  <Paragraphs>4</Paragraphs>
  <ScaleCrop>false</ScaleCrop>
  <Company>Mandhala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...</dc:creator>
  <cp:keywords/>
  <dc:description/>
  <cp:lastModifiedBy>Elizabeth ...</cp:lastModifiedBy>
  <cp:revision>2</cp:revision>
  <dcterms:created xsi:type="dcterms:W3CDTF">2012-01-09T20:25:00Z</dcterms:created>
  <dcterms:modified xsi:type="dcterms:W3CDTF">2012-01-09T20:59:00Z</dcterms:modified>
</cp:coreProperties>
</file>