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6FDFC" w14:textId="759E47D6"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5436CA10" w14:textId="5E767C34" w:rsidR="0032155A" w:rsidRDefault="0032155A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p w14:paraId="26EA7AB3" w14:textId="77777777" w:rsidR="00D97576" w:rsidRPr="00C658CD" w:rsidRDefault="00D9757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14:paraId="7DBA9CF5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C71E9D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923A0A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36D753E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399E205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7B244D40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14:paraId="3AB47FF8" w14:textId="1CD2D88E" w:rsidR="00593BC6" w:rsidRPr="00C658CD" w:rsidRDefault="003A19D3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</w:tr>
      <w:tr w:rsidR="00593BC6" w:rsidRPr="00C658CD" w14:paraId="2D70246E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24B7B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4DC2B2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960F46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42324F5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14:paraId="1F1AFCCD" w14:textId="72C79B76" w:rsidR="00593BC6" w:rsidRPr="00C658CD" w:rsidRDefault="003A19D3" w:rsidP="00EA10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Sarita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93BC6" w:rsidRPr="00C658CD" w14:paraId="4D0E31D1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478DDD0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86530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FF1A2A" w14:paraId="1C3067B8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3499F6BE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14:paraId="119BAC5F" w14:textId="50157BF5" w:rsidR="00593BC6" w:rsidRPr="00F86F63" w:rsidRDefault="005B2C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 of Saint Lucia</w:t>
            </w:r>
          </w:p>
        </w:tc>
      </w:tr>
      <w:tr w:rsidR="00593BC6" w:rsidRPr="00C658CD" w14:paraId="590623FC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807C1F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(if applicable):</w:t>
            </w:r>
          </w:p>
        </w:tc>
        <w:tc>
          <w:tcPr>
            <w:tcW w:w="8038" w:type="dxa"/>
          </w:tcPr>
          <w:p w14:paraId="2CA88BC1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131D5B2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5B9F4F3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09AED49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C8FC01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683E9B8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14:paraId="44E1FC10" w14:textId="558B4084" w:rsidR="00593BC6" w:rsidRPr="00C658CD" w:rsidRDefault="005B2C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Fisheries</w:t>
            </w:r>
          </w:p>
        </w:tc>
      </w:tr>
      <w:tr w:rsidR="00593BC6" w:rsidRPr="00C658CD" w14:paraId="3ED36EA3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21C9EB42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5A530AD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29D03C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5048343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14:paraId="7D07E304" w14:textId="1C0D647A" w:rsidR="00593BC6" w:rsidRPr="00C658CD" w:rsidRDefault="00B33B6F" w:rsidP="005B2CB1">
            <w:pPr>
              <w:rPr>
                <w:sz w:val="22"/>
                <w:szCs w:val="22"/>
              </w:rPr>
            </w:pPr>
            <w:hyperlink r:id="rId6" w:history="1">
              <w:r w:rsidRPr="00971106">
                <w:rPr>
                  <w:rStyle w:val="Hyperlink"/>
                  <w:sz w:val="22"/>
                  <w:szCs w:val="22"/>
                </w:rPr>
                <w:t>deptfish@govt.lc</w:t>
              </w:r>
            </w:hyperlink>
            <w:r w:rsidR="003A19D3">
              <w:rPr>
                <w:sz w:val="22"/>
                <w:szCs w:val="22"/>
              </w:rPr>
              <w:t xml:space="preserve"> ; sarita.peter</w:t>
            </w:r>
            <w:r>
              <w:rPr>
                <w:sz w:val="22"/>
                <w:szCs w:val="22"/>
              </w:rPr>
              <w:t>@govt.lc</w:t>
            </w:r>
          </w:p>
        </w:tc>
      </w:tr>
      <w:tr w:rsidR="00593BC6" w:rsidRPr="00C658CD" w14:paraId="59BA55E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4CA6650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67E63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33DFC97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21278E8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5933792" w14:textId="14B8E253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 w:rsidR="00363EF2">
              <w:rPr>
                <w:b/>
                <w:sz w:val="22"/>
                <w:szCs w:val="22"/>
              </w:rPr>
              <w:t>e Technical Series on Synthetic Biology</w:t>
            </w:r>
          </w:p>
          <w:p w14:paraId="7BC798CD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2A5F8AC1" w14:textId="77777777" w:rsidTr="00135D96">
        <w:trPr>
          <w:cantSplit/>
          <w:trHeight w:val="233"/>
        </w:trPr>
        <w:tc>
          <w:tcPr>
            <w:tcW w:w="918" w:type="dxa"/>
          </w:tcPr>
          <w:p w14:paraId="6C0FFA1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14:paraId="3BFAC210" w14:textId="77777777" w:rsidR="00593BC6" w:rsidRPr="00C658CD" w:rsidRDefault="005411E6" w:rsidP="00135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</w:t>
            </w:r>
            <w:r w:rsidR="00135D9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8145" w:type="dxa"/>
            <w:gridSpan w:val="2"/>
          </w:tcPr>
          <w:p w14:paraId="1DF3BB2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3A19D3" w:rsidRPr="00C658CD" w14:paraId="52D4B2D0" w14:textId="77777777" w:rsidTr="00135D96">
        <w:trPr>
          <w:cantSplit/>
          <w:trHeight w:val="233"/>
        </w:trPr>
        <w:tc>
          <w:tcPr>
            <w:tcW w:w="918" w:type="dxa"/>
          </w:tcPr>
          <w:p w14:paraId="2E5AE1CF" w14:textId="29F1CB9F" w:rsidR="003A19D3" w:rsidRPr="00C658CD" w:rsidRDefault="003A19D3" w:rsidP="003A1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6F9597EA" w14:textId="3C1D6B2D" w:rsidR="003A19D3" w:rsidRPr="00C658CD" w:rsidRDefault="003A19D3" w:rsidP="003A1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8145" w:type="dxa"/>
            <w:gridSpan w:val="2"/>
          </w:tcPr>
          <w:p w14:paraId="58F1E46B" w14:textId="4FA58413" w:rsidR="003A19D3" w:rsidRPr="00C658CD" w:rsidRDefault="003A19D3" w:rsidP="003A1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have illegal in brackets</w:t>
            </w:r>
          </w:p>
        </w:tc>
      </w:tr>
      <w:tr w:rsidR="003A19D3" w:rsidRPr="00C658CD" w14:paraId="3E94F419" w14:textId="77777777" w:rsidTr="00135D96">
        <w:trPr>
          <w:cantSplit/>
          <w:trHeight w:val="233"/>
        </w:trPr>
        <w:tc>
          <w:tcPr>
            <w:tcW w:w="918" w:type="dxa"/>
          </w:tcPr>
          <w:p w14:paraId="44DCBC84" w14:textId="1BC8A7DE" w:rsidR="003A19D3" w:rsidRPr="00C658CD" w:rsidRDefault="003A19D3" w:rsidP="003A1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25" w:type="dxa"/>
          </w:tcPr>
          <w:p w14:paraId="6338DD75" w14:textId="7BDCB6C1" w:rsidR="003A19D3" w:rsidRPr="00C658CD" w:rsidRDefault="003A19D3" w:rsidP="003A1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45" w:type="dxa"/>
            <w:gridSpan w:val="2"/>
          </w:tcPr>
          <w:p w14:paraId="1794B29D" w14:textId="5D5BF269" w:rsidR="003A19D3" w:rsidRPr="00C658CD" w:rsidRDefault="003A19D3" w:rsidP="003A1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options need to be given on the ways to prevent ‘bio-hacking’</w:t>
            </w:r>
          </w:p>
        </w:tc>
      </w:tr>
      <w:tr w:rsidR="003A19D3" w:rsidRPr="00B30682" w14:paraId="1C656F45" w14:textId="77777777" w:rsidTr="00135D96">
        <w:trPr>
          <w:cantSplit/>
          <w:trHeight w:val="233"/>
        </w:trPr>
        <w:tc>
          <w:tcPr>
            <w:tcW w:w="918" w:type="dxa"/>
          </w:tcPr>
          <w:p w14:paraId="73652C5C" w14:textId="77777777" w:rsidR="003A19D3" w:rsidRPr="00C658CD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B63B7FE" w14:textId="77777777" w:rsidR="003A19D3" w:rsidRPr="00C658CD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0B96346A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4CEEBB68" w14:textId="77777777" w:rsidTr="00135D96">
        <w:trPr>
          <w:cantSplit/>
          <w:trHeight w:val="233"/>
        </w:trPr>
        <w:tc>
          <w:tcPr>
            <w:tcW w:w="918" w:type="dxa"/>
          </w:tcPr>
          <w:p w14:paraId="7A6A7CB6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23F395E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2E88B0AD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4A4D44A2" w14:textId="77777777" w:rsidTr="00135D96">
        <w:trPr>
          <w:cantSplit/>
          <w:trHeight w:val="233"/>
        </w:trPr>
        <w:tc>
          <w:tcPr>
            <w:tcW w:w="918" w:type="dxa"/>
          </w:tcPr>
          <w:p w14:paraId="7D986775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AC5FC2C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86809CF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12F556C9" w14:textId="77777777" w:rsidTr="00135D96">
        <w:trPr>
          <w:cantSplit/>
          <w:trHeight w:val="233"/>
        </w:trPr>
        <w:tc>
          <w:tcPr>
            <w:tcW w:w="918" w:type="dxa"/>
          </w:tcPr>
          <w:p w14:paraId="114ECD33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722E8E8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14DDBC8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786AB29D" w14:textId="77777777" w:rsidTr="00135D96">
        <w:trPr>
          <w:cantSplit/>
          <w:trHeight w:val="233"/>
        </w:trPr>
        <w:tc>
          <w:tcPr>
            <w:tcW w:w="918" w:type="dxa"/>
          </w:tcPr>
          <w:p w14:paraId="690F094D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0E4B63A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612F8E15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077ECF3C" w14:textId="77777777" w:rsidTr="00135D96">
        <w:trPr>
          <w:cantSplit/>
          <w:trHeight w:val="233"/>
        </w:trPr>
        <w:tc>
          <w:tcPr>
            <w:tcW w:w="918" w:type="dxa"/>
          </w:tcPr>
          <w:p w14:paraId="3053276C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11C33C7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1FB0F18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31B1A49C" w14:textId="77777777" w:rsidTr="00135D96">
        <w:trPr>
          <w:cantSplit/>
          <w:trHeight w:val="233"/>
        </w:trPr>
        <w:tc>
          <w:tcPr>
            <w:tcW w:w="918" w:type="dxa"/>
          </w:tcPr>
          <w:p w14:paraId="26E0E2AA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1C6455E2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503F912F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7DA9A366" w14:textId="77777777" w:rsidTr="00135D96">
        <w:trPr>
          <w:cantSplit/>
          <w:trHeight w:val="233"/>
        </w:trPr>
        <w:tc>
          <w:tcPr>
            <w:tcW w:w="918" w:type="dxa"/>
          </w:tcPr>
          <w:p w14:paraId="0704BF74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5C318341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28544B4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27D65F93" w14:textId="77777777" w:rsidTr="00135D96">
        <w:trPr>
          <w:cantSplit/>
          <w:trHeight w:val="233"/>
        </w:trPr>
        <w:tc>
          <w:tcPr>
            <w:tcW w:w="918" w:type="dxa"/>
          </w:tcPr>
          <w:p w14:paraId="6FEE838D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C39B009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C230DD4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7F41CC7E" w14:textId="77777777" w:rsidTr="00135D96">
        <w:trPr>
          <w:cantSplit/>
          <w:trHeight w:val="233"/>
        </w:trPr>
        <w:tc>
          <w:tcPr>
            <w:tcW w:w="918" w:type="dxa"/>
          </w:tcPr>
          <w:p w14:paraId="661D50E8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0DB5D191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13354FC4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AD22DE" w14:paraId="21C2AC39" w14:textId="77777777" w:rsidTr="00135D96">
        <w:trPr>
          <w:cantSplit/>
          <w:trHeight w:val="233"/>
        </w:trPr>
        <w:tc>
          <w:tcPr>
            <w:tcW w:w="918" w:type="dxa"/>
          </w:tcPr>
          <w:p w14:paraId="1A4F0A1E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6543DC9D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77736A51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</w:tr>
      <w:tr w:rsidR="003A19D3" w:rsidRPr="00C658CD" w14:paraId="6817A6D0" w14:textId="77777777" w:rsidTr="00135D96">
        <w:trPr>
          <w:cantSplit/>
          <w:trHeight w:val="233"/>
        </w:trPr>
        <w:tc>
          <w:tcPr>
            <w:tcW w:w="918" w:type="dxa"/>
          </w:tcPr>
          <w:p w14:paraId="4455D7DB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14:paraId="2C46BB89" w14:textId="77777777" w:rsidR="003A19D3" w:rsidRPr="00F86F63" w:rsidRDefault="003A19D3" w:rsidP="003A19D3">
            <w:pPr>
              <w:rPr>
                <w:sz w:val="22"/>
                <w:szCs w:val="22"/>
              </w:rPr>
            </w:pPr>
          </w:p>
        </w:tc>
        <w:tc>
          <w:tcPr>
            <w:tcW w:w="8145" w:type="dxa"/>
            <w:gridSpan w:val="2"/>
          </w:tcPr>
          <w:p w14:paraId="30953B7B" w14:textId="77777777" w:rsidR="003A19D3" w:rsidRPr="00C658CD" w:rsidRDefault="003A19D3" w:rsidP="003A19D3">
            <w:pPr>
              <w:rPr>
                <w:sz w:val="22"/>
                <w:szCs w:val="22"/>
              </w:rPr>
            </w:pPr>
            <w:r w:rsidRPr="00C658CD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E675E30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0E955578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11FCA427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2432318E" w14:textId="1E7BC26A" w:rsidR="004D6145" w:rsidRPr="00593BC6" w:rsidRDefault="00593BC6" w:rsidP="004B6042">
      <w:pPr>
        <w:pStyle w:val="Footer"/>
        <w:jc w:val="center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7" w:history="1">
        <w:r w:rsidRPr="00C658CD">
          <w:rPr>
            <w:rStyle w:val="Hyperlink"/>
            <w:sz w:val="22"/>
            <w:szCs w:val="22"/>
            <w:lang w:val="en-CA"/>
          </w:rPr>
          <w:t>secretariat@cbd.int</w:t>
        </w:r>
      </w:hyperlink>
      <w:r w:rsidRPr="00C658CD">
        <w:rPr>
          <w:sz w:val="22"/>
          <w:szCs w:val="22"/>
          <w:lang w:val="en-CA"/>
        </w:rPr>
        <w:t>.</w:t>
      </w:r>
    </w:p>
    <w:sectPr w:rsidR="004D6145" w:rsidRPr="00593BC6" w:rsidSect="00EA105F">
      <w:headerReference w:type="first" r:id="rId8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8F485" w14:textId="77777777" w:rsidR="000B0305" w:rsidRDefault="000B0305" w:rsidP="00593BC6">
      <w:r>
        <w:separator/>
      </w:r>
    </w:p>
  </w:endnote>
  <w:endnote w:type="continuationSeparator" w:id="0">
    <w:p w14:paraId="63C83078" w14:textId="77777777" w:rsidR="000B0305" w:rsidRDefault="000B0305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0926" w14:textId="77777777" w:rsidR="000B0305" w:rsidRDefault="000B0305" w:rsidP="00593BC6">
      <w:r>
        <w:separator/>
      </w:r>
    </w:p>
  </w:footnote>
  <w:footnote w:type="continuationSeparator" w:id="0">
    <w:p w14:paraId="1BD48356" w14:textId="77777777" w:rsidR="000B0305" w:rsidRDefault="000B0305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B1991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C6"/>
    <w:rsid w:val="00054613"/>
    <w:rsid w:val="00091F4D"/>
    <w:rsid w:val="000A54FC"/>
    <w:rsid w:val="000B0305"/>
    <w:rsid w:val="000E2E07"/>
    <w:rsid w:val="00135D96"/>
    <w:rsid w:val="0024383F"/>
    <w:rsid w:val="00293F84"/>
    <w:rsid w:val="0032155A"/>
    <w:rsid w:val="00363EF2"/>
    <w:rsid w:val="003925B2"/>
    <w:rsid w:val="00393449"/>
    <w:rsid w:val="003A19D3"/>
    <w:rsid w:val="003C5737"/>
    <w:rsid w:val="00430349"/>
    <w:rsid w:val="004B6042"/>
    <w:rsid w:val="004D6145"/>
    <w:rsid w:val="004E426F"/>
    <w:rsid w:val="00524BE0"/>
    <w:rsid w:val="005411E6"/>
    <w:rsid w:val="0055757D"/>
    <w:rsid w:val="00593BC6"/>
    <w:rsid w:val="00594E31"/>
    <w:rsid w:val="005B2CB1"/>
    <w:rsid w:val="005C4C24"/>
    <w:rsid w:val="00652D1D"/>
    <w:rsid w:val="00735FF1"/>
    <w:rsid w:val="00780EC4"/>
    <w:rsid w:val="00854B69"/>
    <w:rsid w:val="00872EB7"/>
    <w:rsid w:val="008C05B8"/>
    <w:rsid w:val="00991F51"/>
    <w:rsid w:val="00A05BE6"/>
    <w:rsid w:val="00A545C6"/>
    <w:rsid w:val="00AD22DE"/>
    <w:rsid w:val="00B30682"/>
    <w:rsid w:val="00B33B6F"/>
    <w:rsid w:val="00B373CC"/>
    <w:rsid w:val="00B662B0"/>
    <w:rsid w:val="00BB14D8"/>
    <w:rsid w:val="00BD5D26"/>
    <w:rsid w:val="00C33566"/>
    <w:rsid w:val="00D60758"/>
    <w:rsid w:val="00D97576"/>
    <w:rsid w:val="00DD4F55"/>
    <w:rsid w:val="00E227B2"/>
    <w:rsid w:val="00EA105F"/>
    <w:rsid w:val="00F73C17"/>
    <w:rsid w:val="00F754C0"/>
    <w:rsid w:val="00F8658F"/>
    <w:rsid w:val="00F86F63"/>
    <w:rsid w:val="00F94D0C"/>
    <w:rsid w:val="00FB07C1"/>
    <w:rsid w:val="00FB1BA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135"/>
  <w15:docId w15:val="{BCADEF44-5854-4B8F-AEA4-638724B7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bd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tfish@govt.l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773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cung</dc:creator>
  <cp:keywords/>
  <dc:description/>
  <cp:lastModifiedBy>Owner</cp:lastModifiedBy>
  <cp:revision>1</cp:revision>
  <dcterms:created xsi:type="dcterms:W3CDTF">2020-09-29T16:14:00Z</dcterms:created>
  <dcterms:modified xsi:type="dcterms:W3CDTF">2021-07-06T19:09:00Z</dcterms:modified>
</cp:coreProperties>
</file>